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FC7C" w14:textId="57E71468" w:rsidR="003612C1" w:rsidRPr="00956358" w:rsidRDefault="003612C1">
      <w:pPr>
        <w:pStyle w:val="Title"/>
        <w:rPr>
          <w:rFonts w:ascii="Ideal Sans Office" w:hAnsi="Ideal Sans Office"/>
          <w:sz w:val="22"/>
          <w:szCs w:val="22"/>
        </w:rPr>
      </w:pPr>
    </w:p>
    <w:p w14:paraId="471DA90B" w14:textId="77777777" w:rsidR="003612C1" w:rsidRPr="008F5F53" w:rsidRDefault="282A00BB" w:rsidP="00CC309B">
      <w:pPr>
        <w:jc w:val="center"/>
        <w:rPr>
          <w:rFonts w:ascii="Ideal Sans Office" w:hAnsi="Ideal Sans Office"/>
          <w:b/>
          <w:sz w:val="22"/>
          <w:szCs w:val="22"/>
        </w:rPr>
      </w:pPr>
      <w:r w:rsidRPr="008F5F53">
        <w:rPr>
          <w:rFonts w:ascii="Ideal Sans Office" w:hAnsi="Ideal Sans Office"/>
          <w:b/>
          <w:sz w:val="22"/>
          <w:szCs w:val="22"/>
        </w:rPr>
        <w:t>REQUEST FOR PROPOSAL</w:t>
      </w:r>
    </w:p>
    <w:p w14:paraId="11922702" w14:textId="2A1B43E7" w:rsidR="00855C75" w:rsidRPr="008F5F53" w:rsidRDefault="009D5112" w:rsidP="00CC309B">
      <w:pPr>
        <w:jc w:val="center"/>
        <w:rPr>
          <w:rFonts w:ascii="Ideal Sans Office" w:hAnsi="Ideal Sans Office"/>
          <w:b/>
          <w:sz w:val="22"/>
          <w:szCs w:val="22"/>
        </w:rPr>
      </w:pPr>
      <w:bookmarkStart w:id="0" w:name="_Hlk135737623"/>
      <w:bookmarkStart w:id="1" w:name="_Hlk15388860"/>
      <w:r w:rsidRPr="009D5112">
        <w:rPr>
          <w:rFonts w:ascii="Ideal Sans Office" w:hAnsi="Ideal Sans Office"/>
          <w:b/>
          <w:sz w:val="22"/>
          <w:szCs w:val="22"/>
        </w:rPr>
        <w:t xml:space="preserve">NEORSD </w:t>
      </w:r>
      <w:bookmarkStart w:id="2" w:name="_Hlk173839170"/>
      <w:r w:rsidR="00B66319">
        <w:rPr>
          <w:rFonts w:ascii="Ideal Sans Office" w:hAnsi="Ideal Sans Office"/>
          <w:b/>
          <w:sz w:val="22"/>
          <w:szCs w:val="22"/>
        </w:rPr>
        <w:t xml:space="preserve">ITSM and ITAM </w:t>
      </w:r>
      <w:r w:rsidR="0083620C">
        <w:rPr>
          <w:rFonts w:ascii="Ideal Sans Office" w:hAnsi="Ideal Sans Office"/>
          <w:b/>
          <w:sz w:val="22"/>
          <w:szCs w:val="22"/>
        </w:rPr>
        <w:t>Selection and</w:t>
      </w:r>
      <w:r>
        <w:rPr>
          <w:rFonts w:ascii="Ideal Sans Office" w:hAnsi="Ideal Sans Office"/>
          <w:b/>
          <w:sz w:val="22"/>
          <w:szCs w:val="22"/>
        </w:rPr>
        <w:t xml:space="preserve"> Imp</w:t>
      </w:r>
      <w:r w:rsidR="00A95D2E">
        <w:rPr>
          <w:rFonts w:ascii="Ideal Sans Office" w:hAnsi="Ideal Sans Office"/>
          <w:b/>
          <w:sz w:val="22"/>
          <w:szCs w:val="22"/>
        </w:rPr>
        <w:t>lementation</w:t>
      </w:r>
      <w:r w:rsidR="008F5F53" w:rsidRPr="008F5F53">
        <w:rPr>
          <w:rFonts w:ascii="Ideal Sans Office" w:hAnsi="Ideal Sans Office"/>
          <w:b/>
          <w:sz w:val="22"/>
          <w:szCs w:val="22"/>
        </w:rPr>
        <w:t xml:space="preserve"> </w:t>
      </w:r>
      <w:bookmarkEnd w:id="0"/>
      <w:r w:rsidR="00460A6C" w:rsidRPr="008F5F53">
        <w:rPr>
          <w:rFonts w:ascii="Ideal Sans Office" w:hAnsi="Ideal Sans Office"/>
          <w:b/>
          <w:sz w:val="22"/>
          <w:szCs w:val="22"/>
        </w:rPr>
        <w:t>Project</w:t>
      </w:r>
      <w:r w:rsidR="008177ED">
        <w:rPr>
          <w:rFonts w:ascii="Ideal Sans Office" w:hAnsi="Ideal Sans Office"/>
          <w:b/>
          <w:sz w:val="22"/>
          <w:szCs w:val="22"/>
        </w:rPr>
        <w:t xml:space="preserve"> (Cherwell Replacement</w:t>
      </w:r>
      <w:r w:rsidR="008A0C0D">
        <w:rPr>
          <w:rFonts w:ascii="Ideal Sans Office" w:hAnsi="Ideal Sans Office"/>
          <w:b/>
          <w:sz w:val="22"/>
          <w:szCs w:val="22"/>
        </w:rPr>
        <w:t>)</w:t>
      </w:r>
      <w:bookmarkEnd w:id="2"/>
    </w:p>
    <w:bookmarkEnd w:id="1"/>
    <w:p w14:paraId="0FC7820A" w14:textId="04FA6EFA" w:rsidR="003612C1" w:rsidRPr="008F5F53" w:rsidRDefault="001D1EF1" w:rsidP="00CC309B">
      <w:pPr>
        <w:tabs>
          <w:tab w:val="left" w:pos="720"/>
          <w:tab w:val="center" w:pos="4680"/>
          <w:tab w:val="left" w:pos="8220"/>
        </w:tabs>
        <w:jc w:val="center"/>
        <w:rPr>
          <w:rFonts w:ascii="Ideal Sans Office" w:hAnsi="Ideal Sans Office"/>
          <w:b/>
          <w:bCs/>
          <w:sz w:val="22"/>
          <w:szCs w:val="22"/>
        </w:rPr>
      </w:pPr>
      <w:r w:rsidRPr="001D1EF1">
        <w:rPr>
          <w:rFonts w:ascii="Ideal Sans Office" w:hAnsi="Ideal Sans Office"/>
          <w:b/>
          <w:bCs/>
          <w:sz w:val="22"/>
          <w:szCs w:val="22"/>
        </w:rPr>
        <w:t>July 17</w:t>
      </w:r>
      <w:r w:rsidR="00195B21">
        <w:rPr>
          <w:rFonts w:ascii="Ideal Sans Office" w:hAnsi="Ideal Sans Office"/>
          <w:b/>
          <w:bCs/>
          <w:sz w:val="22"/>
          <w:szCs w:val="22"/>
        </w:rPr>
        <w:t>, 2025</w:t>
      </w:r>
    </w:p>
    <w:p w14:paraId="49C3946B" w14:textId="77777777" w:rsidR="003612C1" w:rsidRPr="00B85038" w:rsidRDefault="003612C1">
      <w:pPr>
        <w:tabs>
          <w:tab w:val="left" w:pos="720"/>
        </w:tabs>
        <w:jc w:val="center"/>
        <w:rPr>
          <w:rFonts w:ascii="Ideal Sans Office" w:hAnsi="Ideal Sans Office"/>
          <w:sz w:val="22"/>
          <w:szCs w:val="22"/>
        </w:rPr>
      </w:pPr>
    </w:p>
    <w:p w14:paraId="27C34527" w14:textId="031E29B0" w:rsidR="00095833" w:rsidRPr="00B85038" w:rsidRDefault="00095833" w:rsidP="00BE7358">
      <w:pPr>
        <w:jc w:val="both"/>
        <w:rPr>
          <w:rFonts w:ascii="Ideal Sans Office" w:hAnsi="Ideal Sans Office"/>
          <w:sz w:val="22"/>
          <w:szCs w:val="22"/>
        </w:rPr>
      </w:pPr>
      <w:r w:rsidRPr="00B85038">
        <w:rPr>
          <w:rFonts w:ascii="Ideal Sans Office" w:hAnsi="Ideal Sans Office"/>
          <w:sz w:val="22"/>
          <w:szCs w:val="22"/>
        </w:rPr>
        <w:t xml:space="preserve">The purpose of this Request for Proposal (RFP) is to solicit proposals from qualified </w:t>
      </w:r>
      <w:r w:rsidR="00B302F9">
        <w:rPr>
          <w:rFonts w:ascii="Ideal Sans Office" w:hAnsi="Ideal Sans Office"/>
          <w:sz w:val="22"/>
          <w:szCs w:val="22"/>
        </w:rPr>
        <w:t>Consultants</w:t>
      </w:r>
      <w:r w:rsidR="000C16BE" w:rsidRPr="00B85038">
        <w:rPr>
          <w:rFonts w:ascii="Ideal Sans Office" w:hAnsi="Ideal Sans Office"/>
          <w:sz w:val="22"/>
          <w:szCs w:val="22"/>
        </w:rPr>
        <w:t xml:space="preserve"> </w:t>
      </w:r>
      <w:r w:rsidRPr="00B85038">
        <w:rPr>
          <w:rFonts w:ascii="Ideal Sans Office" w:hAnsi="Ideal Sans Office"/>
          <w:sz w:val="22"/>
          <w:szCs w:val="22"/>
        </w:rPr>
        <w:t xml:space="preserve">for the procurement </w:t>
      </w:r>
      <w:r w:rsidR="001F7097" w:rsidRPr="00B85038">
        <w:rPr>
          <w:rFonts w:ascii="Ideal Sans Office" w:hAnsi="Ideal Sans Office"/>
          <w:sz w:val="22"/>
          <w:szCs w:val="22"/>
        </w:rPr>
        <w:t xml:space="preserve">and implementation </w:t>
      </w:r>
      <w:r w:rsidR="00AF10F0" w:rsidRPr="00B85038">
        <w:rPr>
          <w:rFonts w:ascii="Ideal Sans Office" w:hAnsi="Ideal Sans Office"/>
          <w:sz w:val="22"/>
          <w:szCs w:val="22"/>
        </w:rPr>
        <w:t xml:space="preserve">of </w:t>
      </w:r>
      <w:r w:rsidR="00667CBA">
        <w:rPr>
          <w:rFonts w:ascii="Ideal Sans Office" w:hAnsi="Ideal Sans Office"/>
          <w:sz w:val="22"/>
          <w:szCs w:val="22"/>
        </w:rPr>
        <w:t xml:space="preserve">a replacement </w:t>
      </w:r>
      <w:r w:rsidR="00CD4C12">
        <w:rPr>
          <w:rFonts w:ascii="Ideal Sans Office" w:hAnsi="Ideal Sans Office"/>
          <w:sz w:val="22"/>
          <w:szCs w:val="22"/>
        </w:rPr>
        <w:t xml:space="preserve">IT </w:t>
      </w:r>
      <w:r w:rsidR="000D1A85">
        <w:rPr>
          <w:rFonts w:ascii="Ideal Sans Office" w:hAnsi="Ideal Sans Office"/>
          <w:sz w:val="22"/>
          <w:szCs w:val="22"/>
        </w:rPr>
        <w:t>Service Management</w:t>
      </w:r>
      <w:r w:rsidR="003A435A">
        <w:rPr>
          <w:rFonts w:ascii="Ideal Sans Office" w:hAnsi="Ideal Sans Office"/>
          <w:sz w:val="22"/>
          <w:szCs w:val="22"/>
        </w:rPr>
        <w:t xml:space="preserve"> (</w:t>
      </w:r>
      <w:r w:rsidR="00CD4C12">
        <w:rPr>
          <w:rFonts w:ascii="Ideal Sans Office" w:hAnsi="Ideal Sans Office"/>
          <w:sz w:val="22"/>
          <w:szCs w:val="22"/>
        </w:rPr>
        <w:t>IT</w:t>
      </w:r>
      <w:r w:rsidR="003A435A">
        <w:rPr>
          <w:rFonts w:ascii="Ideal Sans Office" w:hAnsi="Ideal Sans Office"/>
          <w:sz w:val="22"/>
          <w:szCs w:val="22"/>
        </w:rPr>
        <w:t>SM)</w:t>
      </w:r>
      <w:r w:rsidR="000D1A85">
        <w:rPr>
          <w:rFonts w:ascii="Ideal Sans Office" w:hAnsi="Ideal Sans Office"/>
          <w:sz w:val="22"/>
          <w:szCs w:val="22"/>
        </w:rPr>
        <w:t xml:space="preserve"> and </w:t>
      </w:r>
      <w:r w:rsidR="00CD4C12">
        <w:rPr>
          <w:rFonts w:ascii="Ideal Sans Office" w:hAnsi="Ideal Sans Office"/>
          <w:sz w:val="22"/>
          <w:szCs w:val="22"/>
        </w:rPr>
        <w:t xml:space="preserve">IT </w:t>
      </w:r>
      <w:r w:rsidR="000D1A85">
        <w:rPr>
          <w:rFonts w:ascii="Ideal Sans Office" w:hAnsi="Ideal Sans Office"/>
          <w:sz w:val="22"/>
          <w:szCs w:val="22"/>
        </w:rPr>
        <w:t>Asset Management</w:t>
      </w:r>
      <w:r w:rsidR="003A435A">
        <w:rPr>
          <w:rFonts w:ascii="Ideal Sans Office" w:hAnsi="Ideal Sans Office"/>
          <w:sz w:val="22"/>
          <w:szCs w:val="22"/>
        </w:rPr>
        <w:t xml:space="preserve"> (</w:t>
      </w:r>
      <w:r w:rsidR="00CD4C12">
        <w:rPr>
          <w:rFonts w:ascii="Ideal Sans Office" w:hAnsi="Ideal Sans Office"/>
          <w:sz w:val="22"/>
          <w:szCs w:val="22"/>
        </w:rPr>
        <w:t>IT</w:t>
      </w:r>
      <w:r w:rsidR="003A435A">
        <w:rPr>
          <w:rFonts w:ascii="Ideal Sans Office" w:hAnsi="Ideal Sans Office"/>
          <w:sz w:val="22"/>
          <w:szCs w:val="22"/>
        </w:rPr>
        <w:t>AM)</w:t>
      </w:r>
      <w:r w:rsidR="000D1A85">
        <w:rPr>
          <w:rFonts w:ascii="Ideal Sans Office" w:hAnsi="Ideal Sans Office"/>
          <w:sz w:val="22"/>
          <w:szCs w:val="22"/>
        </w:rPr>
        <w:t xml:space="preserve"> </w:t>
      </w:r>
      <w:r w:rsidR="001A4B41">
        <w:rPr>
          <w:rFonts w:ascii="Ideal Sans Office" w:hAnsi="Ideal Sans Office"/>
          <w:sz w:val="22"/>
          <w:szCs w:val="22"/>
        </w:rPr>
        <w:t xml:space="preserve">software application.  The </w:t>
      </w:r>
      <w:r w:rsidR="00526826">
        <w:rPr>
          <w:rFonts w:ascii="Ideal Sans Office" w:hAnsi="Ideal Sans Office"/>
          <w:sz w:val="22"/>
          <w:szCs w:val="22"/>
        </w:rPr>
        <w:t xml:space="preserve">Information Technology </w:t>
      </w:r>
      <w:r w:rsidR="0080557E">
        <w:rPr>
          <w:rFonts w:ascii="Ideal Sans Office" w:hAnsi="Ideal Sans Office"/>
          <w:sz w:val="22"/>
          <w:szCs w:val="22"/>
        </w:rPr>
        <w:t>(</w:t>
      </w:r>
      <w:r w:rsidR="001A4B41">
        <w:rPr>
          <w:rFonts w:ascii="Ideal Sans Office" w:hAnsi="Ideal Sans Office"/>
          <w:sz w:val="22"/>
          <w:szCs w:val="22"/>
        </w:rPr>
        <w:t>IT</w:t>
      </w:r>
      <w:r w:rsidR="0080557E">
        <w:rPr>
          <w:rFonts w:ascii="Ideal Sans Office" w:hAnsi="Ideal Sans Office"/>
          <w:sz w:val="22"/>
          <w:szCs w:val="22"/>
        </w:rPr>
        <w:t>)</w:t>
      </w:r>
      <w:r w:rsidR="001A4B41">
        <w:rPr>
          <w:rFonts w:ascii="Ideal Sans Office" w:hAnsi="Ideal Sans Office"/>
          <w:sz w:val="22"/>
          <w:szCs w:val="22"/>
        </w:rPr>
        <w:t xml:space="preserve"> Department uses this IT</w:t>
      </w:r>
      <w:r w:rsidR="003A435A">
        <w:rPr>
          <w:rFonts w:ascii="Ideal Sans Office" w:hAnsi="Ideal Sans Office"/>
          <w:sz w:val="22"/>
          <w:szCs w:val="22"/>
        </w:rPr>
        <w:t>SM and ITAM</w:t>
      </w:r>
      <w:r w:rsidR="000D1882">
        <w:rPr>
          <w:rFonts w:ascii="Ideal Sans Office" w:hAnsi="Ideal Sans Office"/>
          <w:sz w:val="22"/>
          <w:szCs w:val="22"/>
        </w:rPr>
        <w:t xml:space="preserve"> software for </w:t>
      </w:r>
      <w:r w:rsidR="009C52FE">
        <w:rPr>
          <w:rFonts w:ascii="Ideal Sans Office" w:hAnsi="Ideal Sans Office"/>
          <w:sz w:val="22"/>
          <w:szCs w:val="22"/>
        </w:rPr>
        <w:t>essential</w:t>
      </w:r>
      <w:r w:rsidR="000D1882">
        <w:rPr>
          <w:rFonts w:ascii="Ideal Sans Office" w:hAnsi="Ideal Sans Office"/>
          <w:sz w:val="22"/>
          <w:szCs w:val="22"/>
        </w:rPr>
        <w:t xml:space="preserve"> tasks such as handling </w:t>
      </w:r>
      <w:r w:rsidR="00F53345">
        <w:rPr>
          <w:rFonts w:ascii="Ideal Sans Office" w:hAnsi="Ideal Sans Office"/>
          <w:sz w:val="22"/>
          <w:szCs w:val="22"/>
        </w:rPr>
        <w:t>support issues, managing changes, and keeping track of our</w:t>
      </w:r>
      <w:r w:rsidR="0080557E">
        <w:rPr>
          <w:rFonts w:ascii="Ideal Sans Office" w:hAnsi="Ideal Sans Office"/>
          <w:sz w:val="22"/>
          <w:szCs w:val="22"/>
        </w:rPr>
        <w:t xml:space="preserve"> </w:t>
      </w:r>
      <w:r w:rsidR="009C52FE">
        <w:rPr>
          <w:rFonts w:ascii="Ideal Sans Office" w:hAnsi="Ideal Sans Office"/>
          <w:sz w:val="22"/>
          <w:szCs w:val="22"/>
        </w:rPr>
        <w:t>IT</w:t>
      </w:r>
      <w:r w:rsidR="00F53345">
        <w:rPr>
          <w:rFonts w:ascii="Ideal Sans Office" w:hAnsi="Ideal Sans Office"/>
          <w:sz w:val="22"/>
          <w:szCs w:val="22"/>
        </w:rPr>
        <w:t xml:space="preserve"> assets.  </w:t>
      </w:r>
      <w:r w:rsidR="001A4B41">
        <w:rPr>
          <w:rFonts w:ascii="Ideal Sans Office" w:hAnsi="Ideal Sans Office"/>
          <w:sz w:val="22"/>
          <w:szCs w:val="22"/>
        </w:rPr>
        <w:t xml:space="preserve"> </w:t>
      </w:r>
    </w:p>
    <w:p w14:paraId="4DEEB573" w14:textId="77777777" w:rsidR="00095833" w:rsidRPr="009E459A" w:rsidRDefault="00095833" w:rsidP="00BE7358">
      <w:pPr>
        <w:jc w:val="both"/>
        <w:rPr>
          <w:rFonts w:ascii="Ideal Sans Office" w:hAnsi="Ideal Sans Office"/>
          <w:b/>
          <w:sz w:val="22"/>
          <w:szCs w:val="22"/>
        </w:rPr>
      </w:pPr>
    </w:p>
    <w:p w14:paraId="6BF7005D" w14:textId="2F7442C8" w:rsidR="003315CB" w:rsidRPr="008F5F53" w:rsidRDefault="282A00BB" w:rsidP="00BE7358">
      <w:pPr>
        <w:jc w:val="both"/>
        <w:rPr>
          <w:rFonts w:ascii="Ideal Sans Office" w:hAnsi="Ideal Sans Office"/>
          <w:sz w:val="22"/>
          <w:szCs w:val="22"/>
        </w:rPr>
      </w:pPr>
      <w:r w:rsidRPr="008F5F53">
        <w:rPr>
          <w:rFonts w:ascii="Ideal Sans Office" w:hAnsi="Ideal Sans Office"/>
          <w:b/>
          <w:sz w:val="22"/>
          <w:szCs w:val="22"/>
        </w:rPr>
        <w:t xml:space="preserve">Proposals will be received </w:t>
      </w:r>
      <w:r w:rsidR="00BF3A9F">
        <w:rPr>
          <w:rFonts w:ascii="Ideal Sans Office" w:hAnsi="Ideal Sans Office"/>
          <w:b/>
          <w:sz w:val="22"/>
          <w:szCs w:val="22"/>
        </w:rPr>
        <w:t xml:space="preserve">until </w:t>
      </w:r>
      <w:r w:rsidR="006A104F">
        <w:rPr>
          <w:rFonts w:ascii="Ideal Sans Office" w:hAnsi="Ideal Sans Office"/>
          <w:b/>
          <w:sz w:val="22"/>
          <w:szCs w:val="22"/>
        </w:rPr>
        <w:t>4</w:t>
      </w:r>
      <w:r w:rsidRPr="008F5F53">
        <w:rPr>
          <w:rFonts w:ascii="Ideal Sans Office" w:hAnsi="Ideal Sans Office"/>
          <w:b/>
          <w:sz w:val="22"/>
          <w:szCs w:val="22"/>
        </w:rPr>
        <w:t>:00 P.M. on</w:t>
      </w:r>
      <w:r w:rsidR="00513255" w:rsidRPr="008F5F53">
        <w:rPr>
          <w:rFonts w:ascii="Ideal Sans Office" w:hAnsi="Ideal Sans Office"/>
          <w:b/>
          <w:sz w:val="22"/>
          <w:szCs w:val="22"/>
        </w:rPr>
        <w:t xml:space="preserve"> </w:t>
      </w:r>
      <w:r w:rsidR="00E606A7">
        <w:rPr>
          <w:rFonts w:ascii="Ideal Sans Office" w:hAnsi="Ideal Sans Office"/>
          <w:b/>
          <w:sz w:val="22"/>
          <w:szCs w:val="22"/>
        </w:rPr>
        <w:t>September 5</w:t>
      </w:r>
      <w:r w:rsidR="002E6CC2">
        <w:rPr>
          <w:rFonts w:ascii="Ideal Sans Office" w:hAnsi="Ideal Sans Office"/>
          <w:b/>
          <w:sz w:val="22"/>
          <w:szCs w:val="22"/>
        </w:rPr>
        <w:t>, 2025</w:t>
      </w:r>
      <w:r w:rsidRPr="008F5F53">
        <w:rPr>
          <w:rFonts w:ascii="Ideal Sans Office" w:hAnsi="Ideal Sans Office"/>
          <w:sz w:val="22"/>
          <w:szCs w:val="22"/>
        </w:rPr>
        <w:t xml:space="preserve">.  Late submittals will not be considered.  Proposals are to be </w:t>
      </w:r>
      <w:r w:rsidR="0029090F" w:rsidRPr="008F5F53">
        <w:rPr>
          <w:rFonts w:ascii="Ideal Sans Office" w:hAnsi="Ideal Sans Office"/>
          <w:sz w:val="22"/>
          <w:szCs w:val="22"/>
        </w:rPr>
        <w:t xml:space="preserve">emailed to </w:t>
      </w:r>
      <w:r w:rsidR="00026531">
        <w:rPr>
          <w:rFonts w:ascii="Ideal Sans Office" w:hAnsi="Ideal Sans Office"/>
          <w:sz w:val="22"/>
          <w:szCs w:val="22"/>
        </w:rPr>
        <w:t xml:space="preserve">Adam Bruncak at </w:t>
      </w:r>
      <w:hyperlink r:id="rId11" w:history="1">
        <w:r w:rsidR="00026531" w:rsidRPr="00026531">
          <w:rPr>
            <w:rStyle w:val="Hyperlink"/>
            <w:rFonts w:ascii="Ideal Sans Office" w:hAnsi="Ideal Sans Office"/>
            <w:sz w:val="22"/>
            <w:szCs w:val="22"/>
          </w:rPr>
          <w:t>bruncaka@neorsd.org</w:t>
        </w:r>
      </w:hyperlink>
      <w:r w:rsidR="008B0FE7">
        <w:rPr>
          <w:rFonts w:ascii="Ideal Sans Office" w:hAnsi="Ideal Sans Office"/>
          <w:sz w:val="22"/>
          <w:szCs w:val="22"/>
        </w:rPr>
        <w:t xml:space="preserve">.  Following is additional </w:t>
      </w:r>
      <w:r w:rsidR="00207164">
        <w:rPr>
          <w:rFonts w:ascii="Ideal Sans Office" w:hAnsi="Ideal Sans Office"/>
          <w:sz w:val="22"/>
          <w:szCs w:val="22"/>
        </w:rPr>
        <w:t xml:space="preserve">address </w:t>
      </w:r>
      <w:r w:rsidR="008B0FE7">
        <w:rPr>
          <w:rFonts w:ascii="Ideal Sans Office" w:hAnsi="Ideal Sans Office"/>
          <w:sz w:val="22"/>
          <w:szCs w:val="22"/>
        </w:rPr>
        <w:t>information</w:t>
      </w:r>
      <w:r w:rsidR="008D2E56">
        <w:rPr>
          <w:rFonts w:ascii="Ideal Sans Office" w:hAnsi="Ideal Sans Office"/>
          <w:sz w:val="22"/>
          <w:szCs w:val="22"/>
        </w:rPr>
        <w:t>:</w:t>
      </w:r>
      <w:r w:rsidRPr="008F5F53">
        <w:rPr>
          <w:rFonts w:ascii="Ideal Sans Office" w:hAnsi="Ideal Sans Office"/>
          <w:sz w:val="22"/>
          <w:szCs w:val="22"/>
        </w:rPr>
        <w:t xml:space="preserve">  </w:t>
      </w:r>
    </w:p>
    <w:p w14:paraId="1C7171E1" w14:textId="4919552D" w:rsidR="00B505BD" w:rsidRPr="008F5F53" w:rsidRDefault="00B505BD" w:rsidP="00BE7358">
      <w:pPr>
        <w:jc w:val="both"/>
        <w:rPr>
          <w:rFonts w:ascii="Ideal Sans Office" w:hAnsi="Ideal Sans Office"/>
          <w:sz w:val="22"/>
          <w:szCs w:val="22"/>
        </w:rPr>
      </w:pPr>
    </w:p>
    <w:p w14:paraId="36CD0359" w14:textId="77777777" w:rsidR="006F2563" w:rsidRPr="008F5F53" w:rsidRDefault="006F2563" w:rsidP="00BE7358">
      <w:pPr>
        <w:jc w:val="both"/>
        <w:rPr>
          <w:rFonts w:ascii="Ideal Sans Office" w:eastAsia="Calibri" w:hAnsi="Ideal Sans Office" w:cs="Calibri"/>
          <w:sz w:val="22"/>
          <w:szCs w:val="22"/>
        </w:rPr>
      </w:pPr>
      <w:r w:rsidRPr="008F5F53">
        <w:rPr>
          <w:rFonts w:ascii="Ideal Sans Office" w:hAnsi="Ideal Sans Office"/>
          <w:sz w:val="22"/>
          <w:szCs w:val="22"/>
        </w:rPr>
        <w:tab/>
      </w:r>
      <w:r w:rsidRPr="008F5F53">
        <w:rPr>
          <w:rFonts w:ascii="Ideal Sans Office" w:hAnsi="Ideal Sans Office"/>
          <w:sz w:val="22"/>
          <w:szCs w:val="22"/>
        </w:rPr>
        <w:tab/>
        <w:t>Mohan Kurup, Director of Information Technology</w:t>
      </w:r>
    </w:p>
    <w:p w14:paraId="72062E11" w14:textId="77777777" w:rsidR="006F2563" w:rsidRPr="008F5F53" w:rsidRDefault="006F2563" w:rsidP="00BE7358">
      <w:pPr>
        <w:tabs>
          <w:tab w:val="left" w:pos="720"/>
        </w:tabs>
        <w:jc w:val="both"/>
        <w:rPr>
          <w:rFonts w:ascii="Ideal Sans Office" w:hAnsi="Ideal Sans Office"/>
          <w:sz w:val="22"/>
          <w:szCs w:val="22"/>
        </w:rPr>
      </w:pPr>
      <w:r w:rsidRPr="008F5F53">
        <w:rPr>
          <w:rFonts w:ascii="Ideal Sans Office" w:hAnsi="Ideal Sans Office"/>
          <w:sz w:val="22"/>
          <w:szCs w:val="22"/>
        </w:rPr>
        <w:tab/>
      </w:r>
      <w:r w:rsidRPr="008F5F53">
        <w:rPr>
          <w:rFonts w:ascii="Ideal Sans Office" w:hAnsi="Ideal Sans Office"/>
          <w:sz w:val="22"/>
          <w:szCs w:val="22"/>
        </w:rPr>
        <w:tab/>
        <w:t>Northeast Ohio Regional Sewer District</w:t>
      </w:r>
    </w:p>
    <w:p w14:paraId="72223FFA" w14:textId="77777777" w:rsidR="006F2563" w:rsidRPr="008F5F53" w:rsidRDefault="006F2563" w:rsidP="00BE7358">
      <w:pPr>
        <w:tabs>
          <w:tab w:val="left" w:pos="720"/>
        </w:tabs>
        <w:jc w:val="both"/>
        <w:rPr>
          <w:rFonts w:ascii="Ideal Sans Office" w:hAnsi="Ideal Sans Office"/>
          <w:sz w:val="22"/>
          <w:szCs w:val="22"/>
        </w:rPr>
      </w:pPr>
      <w:r w:rsidRPr="008F5F53">
        <w:rPr>
          <w:rFonts w:ascii="Ideal Sans Office" w:hAnsi="Ideal Sans Office"/>
          <w:sz w:val="22"/>
          <w:szCs w:val="22"/>
        </w:rPr>
        <w:tab/>
      </w:r>
      <w:r w:rsidRPr="008F5F53">
        <w:rPr>
          <w:rFonts w:ascii="Ideal Sans Office" w:hAnsi="Ideal Sans Office"/>
          <w:sz w:val="22"/>
          <w:szCs w:val="22"/>
        </w:rPr>
        <w:tab/>
        <w:t xml:space="preserve">3900 Euclid Avenue </w:t>
      </w:r>
    </w:p>
    <w:p w14:paraId="26FD5920" w14:textId="77777777" w:rsidR="006F2563" w:rsidRPr="008F5F53" w:rsidRDefault="006F2563" w:rsidP="00BE7358">
      <w:pPr>
        <w:tabs>
          <w:tab w:val="left" w:pos="720"/>
        </w:tabs>
        <w:jc w:val="both"/>
        <w:rPr>
          <w:rFonts w:ascii="Ideal Sans Office" w:hAnsi="Ideal Sans Office"/>
          <w:sz w:val="22"/>
          <w:szCs w:val="22"/>
        </w:rPr>
      </w:pPr>
      <w:r w:rsidRPr="008F5F53">
        <w:rPr>
          <w:rFonts w:ascii="Ideal Sans Office" w:hAnsi="Ideal Sans Office"/>
          <w:sz w:val="22"/>
          <w:szCs w:val="22"/>
        </w:rPr>
        <w:tab/>
      </w:r>
      <w:r w:rsidRPr="008F5F53">
        <w:rPr>
          <w:rFonts w:ascii="Ideal Sans Office" w:hAnsi="Ideal Sans Office"/>
          <w:sz w:val="22"/>
          <w:szCs w:val="22"/>
        </w:rPr>
        <w:tab/>
        <w:t xml:space="preserve">Cleveland, OH  44115-2504   </w:t>
      </w:r>
    </w:p>
    <w:p w14:paraId="6050EB7A" w14:textId="523A1A67" w:rsidR="006F2563" w:rsidRPr="008F5F53" w:rsidRDefault="006F2563" w:rsidP="00BE7358">
      <w:pPr>
        <w:tabs>
          <w:tab w:val="left" w:pos="720"/>
        </w:tabs>
        <w:jc w:val="both"/>
        <w:rPr>
          <w:rFonts w:ascii="Ideal Sans Office" w:hAnsi="Ideal Sans Office"/>
          <w:sz w:val="22"/>
          <w:szCs w:val="22"/>
        </w:rPr>
      </w:pPr>
      <w:r w:rsidRPr="008F5F53">
        <w:rPr>
          <w:rFonts w:ascii="Ideal Sans Office" w:hAnsi="Ideal Sans Office"/>
          <w:sz w:val="22"/>
          <w:szCs w:val="22"/>
        </w:rPr>
        <w:tab/>
      </w:r>
      <w:r w:rsidRPr="008F5F53">
        <w:rPr>
          <w:rFonts w:ascii="Ideal Sans Office" w:hAnsi="Ideal Sans Office"/>
          <w:sz w:val="22"/>
          <w:szCs w:val="22"/>
        </w:rPr>
        <w:tab/>
        <w:t>Attn:</w:t>
      </w:r>
      <w:r w:rsidR="008F5F53" w:rsidRPr="008F5F53">
        <w:rPr>
          <w:rFonts w:ascii="Ideal Sans Office" w:hAnsi="Ideal Sans Office"/>
          <w:sz w:val="22"/>
          <w:szCs w:val="22"/>
        </w:rPr>
        <w:t xml:space="preserve"> </w:t>
      </w:r>
      <w:r w:rsidR="00512356">
        <w:rPr>
          <w:rFonts w:ascii="Ideal Sans Office" w:hAnsi="Ideal Sans Office"/>
          <w:sz w:val="22"/>
          <w:szCs w:val="22"/>
        </w:rPr>
        <w:t>Adam Bruncak</w:t>
      </w:r>
      <w:r w:rsidRPr="008F5F53">
        <w:rPr>
          <w:rFonts w:ascii="Ideal Sans Office" w:hAnsi="Ideal Sans Office"/>
          <w:sz w:val="22"/>
          <w:szCs w:val="22"/>
        </w:rPr>
        <w:t>, Project Manage</w:t>
      </w:r>
      <w:r w:rsidR="007B4E66">
        <w:rPr>
          <w:rFonts w:ascii="Ideal Sans Office" w:hAnsi="Ideal Sans Office"/>
          <w:sz w:val="22"/>
          <w:szCs w:val="22"/>
        </w:rPr>
        <w:t>r I</w:t>
      </w:r>
    </w:p>
    <w:p w14:paraId="32339F2C" w14:textId="77777777" w:rsidR="008B6396" w:rsidRPr="008F5F53" w:rsidRDefault="008B6396" w:rsidP="00BE7358">
      <w:pPr>
        <w:tabs>
          <w:tab w:val="left" w:pos="720"/>
        </w:tabs>
        <w:jc w:val="both"/>
        <w:rPr>
          <w:rFonts w:ascii="Ideal Sans Office" w:hAnsi="Ideal Sans Office"/>
          <w:sz w:val="22"/>
          <w:szCs w:val="22"/>
        </w:rPr>
      </w:pPr>
    </w:p>
    <w:p w14:paraId="65E8CFFD" w14:textId="57EFC0B7" w:rsidR="000C16BE" w:rsidRPr="008F5F53" w:rsidRDefault="00787AAE" w:rsidP="00BE7358">
      <w:pPr>
        <w:spacing w:after="160" w:line="252" w:lineRule="auto"/>
        <w:jc w:val="both"/>
        <w:rPr>
          <w:rFonts w:ascii="Ideal Sans Office" w:hAnsi="Ideal Sans Office"/>
          <w:sz w:val="22"/>
          <w:szCs w:val="22"/>
        </w:rPr>
      </w:pPr>
      <w:r>
        <w:rPr>
          <w:rFonts w:ascii="Ideal Sans Office" w:hAnsi="Ideal Sans Office"/>
          <w:sz w:val="22"/>
          <w:szCs w:val="22"/>
        </w:rPr>
        <w:t>Throughout</w:t>
      </w:r>
      <w:r w:rsidR="000C16BE" w:rsidRPr="008F5F53">
        <w:rPr>
          <w:rFonts w:ascii="Ideal Sans Office" w:hAnsi="Ideal Sans Office"/>
          <w:sz w:val="22"/>
          <w:szCs w:val="22"/>
        </w:rPr>
        <w:t xml:space="preserve"> the </w:t>
      </w:r>
      <w:r w:rsidR="00A36648" w:rsidRPr="008F5F53">
        <w:rPr>
          <w:rFonts w:ascii="Ideal Sans Office" w:hAnsi="Ideal Sans Office"/>
          <w:sz w:val="22"/>
          <w:szCs w:val="22"/>
        </w:rPr>
        <w:t xml:space="preserve">RFP, </w:t>
      </w:r>
      <w:r w:rsidR="00754D26" w:rsidRPr="008F5F53">
        <w:rPr>
          <w:rFonts w:ascii="Ideal Sans Office" w:hAnsi="Ideal Sans Office"/>
          <w:sz w:val="22"/>
          <w:szCs w:val="22"/>
        </w:rPr>
        <w:t xml:space="preserve">“the District” </w:t>
      </w:r>
      <w:r w:rsidR="00773680">
        <w:rPr>
          <w:rFonts w:ascii="Ideal Sans Office" w:hAnsi="Ideal Sans Office"/>
          <w:sz w:val="22"/>
          <w:szCs w:val="22"/>
        </w:rPr>
        <w:t>refers to the Northeast Ohio Regional Sewer District, and “Consultant” refers</w:t>
      </w:r>
      <w:r w:rsidR="00A36648" w:rsidRPr="008F5F53">
        <w:rPr>
          <w:rFonts w:ascii="Ideal Sans Office" w:hAnsi="Ideal Sans Office"/>
          <w:sz w:val="22"/>
          <w:szCs w:val="22"/>
        </w:rPr>
        <w:t xml:space="preserve"> to the firm</w:t>
      </w:r>
      <w:r w:rsidR="00754D26" w:rsidRPr="008F5F53">
        <w:rPr>
          <w:rFonts w:ascii="Ideal Sans Office" w:hAnsi="Ideal Sans Office"/>
          <w:sz w:val="22"/>
          <w:szCs w:val="22"/>
        </w:rPr>
        <w:t xml:space="preserve"> submitting a proposal.  </w:t>
      </w:r>
    </w:p>
    <w:p w14:paraId="01187D73" w14:textId="3C0C1912" w:rsidR="003315CB" w:rsidRPr="008F5F53" w:rsidRDefault="282A00BB" w:rsidP="00BE7358">
      <w:pPr>
        <w:tabs>
          <w:tab w:val="left" w:pos="720"/>
        </w:tabs>
        <w:jc w:val="both"/>
        <w:rPr>
          <w:rFonts w:ascii="Ideal Sans Office" w:hAnsi="Ideal Sans Office"/>
          <w:sz w:val="22"/>
          <w:szCs w:val="22"/>
        </w:rPr>
      </w:pPr>
      <w:r w:rsidRPr="008F5F53">
        <w:rPr>
          <w:rFonts w:ascii="Ideal Sans Office" w:hAnsi="Ideal Sans Office"/>
          <w:sz w:val="22"/>
          <w:szCs w:val="22"/>
        </w:rPr>
        <w:t>Questions regarding this RFP</w:t>
      </w:r>
      <w:r w:rsidR="00FD447F" w:rsidRPr="008F5F53">
        <w:rPr>
          <w:rFonts w:ascii="Ideal Sans Office" w:hAnsi="Ideal Sans Office"/>
          <w:sz w:val="22"/>
          <w:szCs w:val="22"/>
        </w:rPr>
        <w:t xml:space="preserve"> </w:t>
      </w:r>
      <w:r w:rsidRPr="008F5F53">
        <w:rPr>
          <w:rFonts w:ascii="Ideal Sans Office" w:hAnsi="Ideal Sans Office"/>
          <w:sz w:val="22"/>
          <w:szCs w:val="22"/>
        </w:rPr>
        <w:t xml:space="preserve">shall be directed to </w:t>
      </w:r>
      <w:r w:rsidR="00494FDE">
        <w:rPr>
          <w:rFonts w:ascii="Ideal Sans Office" w:hAnsi="Ideal Sans Office"/>
          <w:sz w:val="22"/>
          <w:szCs w:val="22"/>
        </w:rPr>
        <w:t>Adam Bruncak</w:t>
      </w:r>
      <w:r w:rsidRPr="008F5F53">
        <w:rPr>
          <w:rFonts w:ascii="Ideal Sans Office" w:hAnsi="Ideal Sans Office"/>
          <w:sz w:val="22"/>
          <w:szCs w:val="22"/>
        </w:rPr>
        <w:t xml:space="preserve"> by calling (216)</w:t>
      </w:r>
      <w:r w:rsidRPr="008F5F53">
        <w:rPr>
          <w:rFonts w:ascii="Cambria" w:hAnsi="Cambria" w:cs="Cambria"/>
          <w:sz w:val="22"/>
          <w:szCs w:val="22"/>
        </w:rPr>
        <w:t> </w:t>
      </w:r>
      <w:r w:rsidRPr="008F5F53">
        <w:rPr>
          <w:rFonts w:ascii="Ideal Sans Office" w:hAnsi="Ideal Sans Office"/>
          <w:sz w:val="22"/>
          <w:szCs w:val="22"/>
        </w:rPr>
        <w:t>881-6600 x</w:t>
      </w:r>
      <w:r w:rsidR="002B485C" w:rsidRPr="008F5F53">
        <w:rPr>
          <w:rFonts w:ascii="Ideal Sans Office" w:hAnsi="Ideal Sans Office"/>
          <w:sz w:val="22"/>
          <w:szCs w:val="22"/>
        </w:rPr>
        <w:t>68</w:t>
      </w:r>
      <w:r w:rsidR="00A179C5">
        <w:rPr>
          <w:rFonts w:ascii="Ideal Sans Office" w:hAnsi="Ideal Sans Office"/>
          <w:sz w:val="22"/>
          <w:szCs w:val="22"/>
        </w:rPr>
        <w:t>6</w:t>
      </w:r>
      <w:r w:rsidR="00493C6A">
        <w:rPr>
          <w:rFonts w:ascii="Ideal Sans Office" w:hAnsi="Ideal Sans Office"/>
          <w:sz w:val="22"/>
          <w:szCs w:val="22"/>
        </w:rPr>
        <w:t>2</w:t>
      </w:r>
      <w:r w:rsidRPr="008F5F53">
        <w:rPr>
          <w:rFonts w:ascii="Ideal Sans Office" w:hAnsi="Ideal Sans Office"/>
          <w:sz w:val="22"/>
          <w:szCs w:val="22"/>
        </w:rPr>
        <w:t xml:space="preserve"> or at</w:t>
      </w:r>
      <w:r w:rsidR="00616B38" w:rsidRPr="008F5F53">
        <w:rPr>
          <w:rFonts w:ascii="Ideal Sans Office" w:hAnsi="Ideal Sans Office"/>
          <w:sz w:val="22"/>
          <w:szCs w:val="22"/>
        </w:rPr>
        <w:t xml:space="preserve"> </w:t>
      </w:r>
      <w:hyperlink r:id="rId12" w:history="1">
        <w:r w:rsidR="00493C6A" w:rsidRPr="006F23FC">
          <w:rPr>
            <w:rStyle w:val="Hyperlink"/>
            <w:rFonts w:ascii="Ideal Sans Office" w:hAnsi="Ideal Sans Office"/>
            <w:sz w:val="22"/>
            <w:szCs w:val="22"/>
          </w:rPr>
          <w:t>bruncaka@neorsd.org</w:t>
        </w:r>
      </w:hyperlink>
      <w:r w:rsidR="00A52E78" w:rsidRPr="008F5F53">
        <w:rPr>
          <w:rFonts w:ascii="Ideal Sans Office" w:hAnsi="Ideal Sans Office"/>
          <w:sz w:val="22"/>
          <w:szCs w:val="22"/>
        </w:rPr>
        <w:t xml:space="preserve"> </w:t>
      </w:r>
    </w:p>
    <w:p w14:paraId="6CCEB3B5" w14:textId="77777777" w:rsidR="008B6396" w:rsidRPr="008F5F53" w:rsidRDefault="008B6396" w:rsidP="00BE7358">
      <w:pPr>
        <w:tabs>
          <w:tab w:val="left" w:pos="720"/>
        </w:tabs>
        <w:jc w:val="both"/>
        <w:rPr>
          <w:rFonts w:ascii="Ideal Sans Office" w:hAnsi="Ideal Sans Office"/>
          <w:sz w:val="22"/>
          <w:szCs w:val="22"/>
        </w:rPr>
      </w:pPr>
    </w:p>
    <w:p w14:paraId="2D59BE7B" w14:textId="2ACDF02B" w:rsidR="008B6396" w:rsidRPr="008F5F53" w:rsidRDefault="282A00BB" w:rsidP="00BE7358">
      <w:pPr>
        <w:tabs>
          <w:tab w:val="left" w:pos="720"/>
        </w:tabs>
        <w:jc w:val="both"/>
        <w:rPr>
          <w:rFonts w:ascii="Ideal Sans Office" w:hAnsi="Ideal Sans Office"/>
          <w:sz w:val="22"/>
          <w:szCs w:val="22"/>
        </w:rPr>
      </w:pPr>
      <w:r w:rsidRPr="008F5F53">
        <w:rPr>
          <w:rFonts w:ascii="Ideal Sans Office" w:hAnsi="Ideal Sans Office"/>
          <w:sz w:val="22"/>
          <w:szCs w:val="22"/>
        </w:rPr>
        <w:t xml:space="preserve">The District will attempt to respond to </w:t>
      </w:r>
      <w:r w:rsidR="00E01090">
        <w:rPr>
          <w:rFonts w:ascii="Ideal Sans Office" w:hAnsi="Ideal Sans Office"/>
          <w:sz w:val="22"/>
          <w:szCs w:val="22"/>
        </w:rPr>
        <w:t>emails</w:t>
      </w:r>
      <w:r w:rsidR="00E01090" w:rsidRPr="008F5F53">
        <w:rPr>
          <w:rFonts w:ascii="Ideal Sans Office" w:hAnsi="Ideal Sans Office"/>
          <w:sz w:val="22"/>
          <w:szCs w:val="22"/>
        </w:rPr>
        <w:t xml:space="preserve"> </w:t>
      </w:r>
      <w:r w:rsidRPr="008F5F53">
        <w:rPr>
          <w:rFonts w:ascii="Ideal Sans Office" w:hAnsi="Ideal Sans Office"/>
          <w:sz w:val="22"/>
          <w:szCs w:val="22"/>
        </w:rPr>
        <w:t xml:space="preserve">within one (1) business day.  Questions and responses deemed to be of </w:t>
      </w:r>
      <w:r w:rsidR="009B34CC">
        <w:rPr>
          <w:rFonts w:ascii="Ideal Sans Office" w:hAnsi="Ideal Sans Office"/>
          <w:sz w:val="22"/>
          <w:szCs w:val="22"/>
        </w:rPr>
        <w:t xml:space="preserve">a substantive nature </w:t>
      </w:r>
      <w:r w:rsidRPr="008F5F53">
        <w:rPr>
          <w:rFonts w:ascii="Ideal Sans Office" w:hAnsi="Ideal Sans Office"/>
          <w:sz w:val="22"/>
          <w:szCs w:val="22"/>
        </w:rPr>
        <w:t>will be distributed to all Consultants.</w:t>
      </w:r>
    </w:p>
    <w:p w14:paraId="5DA65E14" w14:textId="77777777" w:rsidR="003148F8" w:rsidRDefault="003148F8" w:rsidP="00BE7358">
      <w:pPr>
        <w:jc w:val="both"/>
        <w:rPr>
          <w:rFonts w:ascii="Ideal Sans Office" w:hAnsi="Ideal Sans Office"/>
          <w:sz w:val="22"/>
          <w:szCs w:val="22"/>
        </w:rPr>
      </w:pPr>
    </w:p>
    <w:p w14:paraId="4C79DC1D" w14:textId="77777777" w:rsidR="00453EB3" w:rsidRDefault="00453EB3" w:rsidP="00BE7358">
      <w:pPr>
        <w:jc w:val="both"/>
        <w:rPr>
          <w:rFonts w:ascii="Ideal Sans Office" w:hAnsi="Ideal Sans Office"/>
          <w:sz w:val="22"/>
          <w:szCs w:val="22"/>
        </w:rPr>
      </w:pPr>
    </w:p>
    <w:p w14:paraId="2A4B5F57" w14:textId="77777777" w:rsidR="00453EB3" w:rsidRDefault="00453EB3" w:rsidP="00BE7358">
      <w:pPr>
        <w:jc w:val="both"/>
        <w:rPr>
          <w:rFonts w:ascii="Ideal Sans Office" w:hAnsi="Ideal Sans Office"/>
          <w:sz w:val="22"/>
          <w:szCs w:val="22"/>
        </w:rPr>
      </w:pPr>
    </w:p>
    <w:p w14:paraId="0188CEA4" w14:textId="77777777" w:rsidR="00453EB3" w:rsidRDefault="00453EB3" w:rsidP="00BE7358">
      <w:pPr>
        <w:jc w:val="both"/>
        <w:rPr>
          <w:rFonts w:ascii="Ideal Sans Office" w:hAnsi="Ideal Sans Office"/>
          <w:sz w:val="22"/>
          <w:szCs w:val="22"/>
        </w:rPr>
      </w:pPr>
    </w:p>
    <w:p w14:paraId="656FE198" w14:textId="77777777" w:rsidR="00453EB3" w:rsidRDefault="00453EB3" w:rsidP="00BE7358">
      <w:pPr>
        <w:jc w:val="both"/>
        <w:rPr>
          <w:rFonts w:ascii="Ideal Sans Office" w:hAnsi="Ideal Sans Office"/>
          <w:sz w:val="22"/>
          <w:szCs w:val="22"/>
        </w:rPr>
      </w:pPr>
    </w:p>
    <w:p w14:paraId="625EC321" w14:textId="77777777" w:rsidR="00453EB3" w:rsidRDefault="00453EB3" w:rsidP="00BE7358">
      <w:pPr>
        <w:jc w:val="both"/>
        <w:rPr>
          <w:rFonts w:ascii="Ideal Sans Office" w:hAnsi="Ideal Sans Office"/>
          <w:sz w:val="22"/>
          <w:szCs w:val="22"/>
        </w:rPr>
      </w:pPr>
    </w:p>
    <w:p w14:paraId="48C3BB68" w14:textId="77777777" w:rsidR="00453EB3" w:rsidRDefault="00453EB3" w:rsidP="00BE7358">
      <w:pPr>
        <w:jc w:val="both"/>
        <w:rPr>
          <w:rFonts w:ascii="Ideal Sans Office" w:hAnsi="Ideal Sans Office"/>
          <w:sz w:val="22"/>
          <w:szCs w:val="22"/>
        </w:rPr>
      </w:pPr>
    </w:p>
    <w:p w14:paraId="53231D48" w14:textId="77777777" w:rsidR="00453EB3" w:rsidRDefault="00453EB3" w:rsidP="00BE7358">
      <w:pPr>
        <w:jc w:val="both"/>
        <w:rPr>
          <w:rFonts w:ascii="Ideal Sans Office" w:hAnsi="Ideal Sans Office"/>
          <w:sz w:val="22"/>
          <w:szCs w:val="22"/>
        </w:rPr>
      </w:pPr>
    </w:p>
    <w:p w14:paraId="56075A83" w14:textId="77777777" w:rsidR="00453EB3" w:rsidRDefault="00453EB3" w:rsidP="009D0E79">
      <w:pPr>
        <w:rPr>
          <w:rFonts w:ascii="Ideal Sans Office" w:hAnsi="Ideal Sans Office"/>
          <w:sz w:val="22"/>
          <w:szCs w:val="22"/>
        </w:rPr>
      </w:pPr>
    </w:p>
    <w:p w14:paraId="0F5CA33D" w14:textId="77777777" w:rsidR="00453EB3" w:rsidRDefault="00453EB3" w:rsidP="009D0E79">
      <w:pPr>
        <w:rPr>
          <w:rFonts w:ascii="Ideal Sans Office" w:hAnsi="Ideal Sans Office"/>
          <w:sz w:val="22"/>
          <w:szCs w:val="22"/>
        </w:rPr>
      </w:pPr>
    </w:p>
    <w:p w14:paraId="0E90CCD9" w14:textId="11FC1920" w:rsidR="003315CB" w:rsidRPr="008F5F53" w:rsidRDefault="282A00BB" w:rsidP="005565C4">
      <w:pPr>
        <w:jc w:val="both"/>
        <w:rPr>
          <w:rFonts w:ascii="Ideal Sans Office" w:hAnsi="Ideal Sans Office"/>
          <w:sz w:val="22"/>
          <w:szCs w:val="22"/>
        </w:rPr>
      </w:pPr>
      <w:r w:rsidRPr="008F5F53">
        <w:rPr>
          <w:rFonts w:ascii="Ideal Sans Office" w:hAnsi="Ideal Sans Office"/>
          <w:sz w:val="22"/>
          <w:szCs w:val="22"/>
        </w:rPr>
        <w:t>The RFP is organized as follows:</w:t>
      </w:r>
    </w:p>
    <w:p w14:paraId="5DB0FB11" w14:textId="77777777" w:rsidR="003315CB" w:rsidRPr="008F5F53" w:rsidRDefault="003315CB" w:rsidP="005565C4">
      <w:pPr>
        <w:tabs>
          <w:tab w:val="left" w:pos="720"/>
        </w:tabs>
        <w:jc w:val="both"/>
        <w:rPr>
          <w:rFonts w:ascii="Ideal Sans Office" w:hAnsi="Ideal Sans Office"/>
          <w:sz w:val="22"/>
          <w:szCs w:val="22"/>
        </w:rPr>
      </w:pPr>
    </w:p>
    <w:p w14:paraId="58A87B46" w14:textId="068BFD50" w:rsidR="003315CB" w:rsidRPr="008F5F53" w:rsidRDefault="003315CB" w:rsidP="005565C4">
      <w:pPr>
        <w:jc w:val="both"/>
        <w:rPr>
          <w:rFonts w:ascii="Ideal Sans Office" w:hAnsi="Ideal Sans Office"/>
          <w:b/>
          <w:bCs/>
          <w:sz w:val="22"/>
          <w:szCs w:val="22"/>
        </w:rPr>
      </w:pPr>
      <w:r w:rsidRPr="008F5F53">
        <w:rPr>
          <w:rFonts w:ascii="Ideal Sans Office" w:hAnsi="Ideal Sans Office"/>
          <w:b/>
          <w:bCs/>
          <w:sz w:val="22"/>
          <w:szCs w:val="22"/>
        </w:rPr>
        <w:t xml:space="preserve">SECTION I.         </w:t>
      </w:r>
      <w:r w:rsidRPr="008F5F53">
        <w:rPr>
          <w:rFonts w:ascii="Ideal Sans Office" w:hAnsi="Ideal Sans Office"/>
          <w:b/>
          <w:sz w:val="22"/>
          <w:szCs w:val="22"/>
        </w:rPr>
        <w:tab/>
      </w:r>
      <w:r w:rsidRPr="008F5F53">
        <w:rPr>
          <w:rFonts w:ascii="Ideal Sans Office" w:hAnsi="Ideal Sans Office"/>
          <w:b/>
          <w:bCs/>
          <w:sz w:val="22"/>
          <w:szCs w:val="22"/>
        </w:rPr>
        <w:t>INTRODUCTION</w:t>
      </w:r>
    </w:p>
    <w:p w14:paraId="0FBFB7E9" w14:textId="5F97F9C3" w:rsidR="003315CB" w:rsidRPr="008F5F53" w:rsidRDefault="003315CB" w:rsidP="005565C4">
      <w:pPr>
        <w:jc w:val="both"/>
        <w:rPr>
          <w:rFonts w:ascii="Ideal Sans Office" w:hAnsi="Ideal Sans Office"/>
          <w:b/>
          <w:bCs/>
          <w:sz w:val="22"/>
          <w:szCs w:val="22"/>
        </w:rPr>
      </w:pPr>
      <w:r w:rsidRPr="008F5F53">
        <w:rPr>
          <w:rFonts w:ascii="Ideal Sans Office" w:hAnsi="Ideal Sans Office"/>
          <w:b/>
          <w:bCs/>
          <w:sz w:val="22"/>
          <w:szCs w:val="22"/>
        </w:rPr>
        <w:t xml:space="preserve">SECTION II.       </w:t>
      </w:r>
      <w:r w:rsidRPr="008F5F53">
        <w:rPr>
          <w:rFonts w:ascii="Ideal Sans Office" w:hAnsi="Ideal Sans Office"/>
          <w:b/>
          <w:sz w:val="22"/>
          <w:szCs w:val="22"/>
        </w:rPr>
        <w:tab/>
      </w:r>
      <w:r w:rsidRPr="008F5F53">
        <w:rPr>
          <w:rFonts w:ascii="Ideal Sans Office" w:hAnsi="Ideal Sans Office"/>
          <w:b/>
          <w:bCs/>
          <w:sz w:val="22"/>
          <w:szCs w:val="22"/>
        </w:rPr>
        <w:t>SCOPE OF WORK</w:t>
      </w:r>
    </w:p>
    <w:p w14:paraId="75FBAA11" w14:textId="7A5F64DA" w:rsidR="008B6396" w:rsidRPr="008F5F53" w:rsidRDefault="008B6396" w:rsidP="005565C4">
      <w:pPr>
        <w:jc w:val="both"/>
        <w:rPr>
          <w:rFonts w:ascii="Ideal Sans Office" w:hAnsi="Ideal Sans Office"/>
          <w:b/>
          <w:bCs/>
          <w:sz w:val="22"/>
          <w:szCs w:val="22"/>
        </w:rPr>
      </w:pPr>
      <w:r w:rsidRPr="008F5F53">
        <w:rPr>
          <w:rFonts w:ascii="Ideal Sans Office" w:hAnsi="Ideal Sans Office"/>
          <w:b/>
          <w:bCs/>
          <w:sz w:val="22"/>
          <w:szCs w:val="22"/>
        </w:rPr>
        <w:t xml:space="preserve">SECTION III.     </w:t>
      </w:r>
      <w:r w:rsidRPr="008F5F53">
        <w:rPr>
          <w:rFonts w:ascii="Ideal Sans Office" w:hAnsi="Ideal Sans Office"/>
          <w:b/>
          <w:sz w:val="22"/>
          <w:szCs w:val="22"/>
        </w:rPr>
        <w:tab/>
      </w:r>
      <w:r w:rsidRPr="008F5F53">
        <w:rPr>
          <w:rFonts w:ascii="Ideal Sans Office" w:hAnsi="Ideal Sans Office"/>
          <w:b/>
          <w:bCs/>
          <w:sz w:val="22"/>
          <w:szCs w:val="22"/>
        </w:rPr>
        <w:t>TRANSFER OF RECORDS</w:t>
      </w:r>
    </w:p>
    <w:p w14:paraId="64ACE118" w14:textId="3CA48073" w:rsidR="003315CB" w:rsidRPr="008F5F53" w:rsidRDefault="008B6396" w:rsidP="005565C4">
      <w:pPr>
        <w:jc w:val="both"/>
        <w:rPr>
          <w:rFonts w:ascii="Ideal Sans Office" w:hAnsi="Ideal Sans Office"/>
          <w:b/>
          <w:bCs/>
          <w:sz w:val="22"/>
          <w:szCs w:val="22"/>
        </w:rPr>
      </w:pPr>
      <w:r w:rsidRPr="008F5F53">
        <w:rPr>
          <w:rFonts w:ascii="Ideal Sans Office" w:hAnsi="Ideal Sans Office"/>
          <w:b/>
          <w:bCs/>
          <w:sz w:val="22"/>
          <w:szCs w:val="22"/>
        </w:rPr>
        <w:t>SECTION IV</w:t>
      </w:r>
      <w:r w:rsidR="003315CB" w:rsidRPr="008F5F53">
        <w:rPr>
          <w:rFonts w:ascii="Ideal Sans Office" w:hAnsi="Ideal Sans Office"/>
          <w:b/>
          <w:bCs/>
          <w:sz w:val="22"/>
          <w:szCs w:val="22"/>
        </w:rPr>
        <w:t xml:space="preserve">.      </w:t>
      </w:r>
      <w:r w:rsidR="003315CB" w:rsidRPr="008F5F53">
        <w:rPr>
          <w:rFonts w:ascii="Ideal Sans Office" w:hAnsi="Ideal Sans Office"/>
          <w:b/>
          <w:sz w:val="22"/>
          <w:szCs w:val="22"/>
        </w:rPr>
        <w:tab/>
      </w:r>
      <w:r w:rsidR="003315CB" w:rsidRPr="008F5F53">
        <w:rPr>
          <w:rFonts w:ascii="Ideal Sans Office" w:hAnsi="Ideal Sans Office"/>
          <w:b/>
          <w:bCs/>
          <w:sz w:val="22"/>
          <w:szCs w:val="22"/>
        </w:rPr>
        <w:t>SCHEDULE</w:t>
      </w:r>
    </w:p>
    <w:p w14:paraId="590F3A74" w14:textId="506E3166" w:rsidR="008B6396" w:rsidRPr="008F5F53" w:rsidRDefault="008B6396" w:rsidP="005565C4">
      <w:pPr>
        <w:jc w:val="both"/>
        <w:rPr>
          <w:rFonts w:ascii="Ideal Sans Office" w:hAnsi="Ideal Sans Office"/>
          <w:b/>
          <w:bCs/>
          <w:sz w:val="22"/>
          <w:szCs w:val="22"/>
        </w:rPr>
      </w:pPr>
      <w:r w:rsidRPr="008F5F53">
        <w:rPr>
          <w:rFonts w:ascii="Ideal Sans Office" w:hAnsi="Ideal Sans Office"/>
          <w:b/>
          <w:bCs/>
          <w:sz w:val="22"/>
          <w:szCs w:val="22"/>
        </w:rPr>
        <w:t xml:space="preserve">SECTION V.        </w:t>
      </w:r>
      <w:r w:rsidRPr="008F5F53">
        <w:rPr>
          <w:rFonts w:ascii="Ideal Sans Office" w:hAnsi="Ideal Sans Office"/>
          <w:b/>
          <w:sz w:val="22"/>
          <w:szCs w:val="22"/>
        </w:rPr>
        <w:tab/>
      </w:r>
      <w:r w:rsidRPr="008F5F53">
        <w:rPr>
          <w:rFonts w:ascii="Ideal Sans Office" w:hAnsi="Ideal Sans Office"/>
          <w:b/>
          <w:bCs/>
          <w:sz w:val="22"/>
          <w:szCs w:val="22"/>
        </w:rPr>
        <w:t>DISTRICT RESPONSIBILITY</w:t>
      </w:r>
    </w:p>
    <w:p w14:paraId="634BA049" w14:textId="5D8B12DA" w:rsidR="003315CB" w:rsidRPr="008F5F53" w:rsidRDefault="003315CB" w:rsidP="005565C4">
      <w:pPr>
        <w:jc w:val="both"/>
        <w:rPr>
          <w:rFonts w:ascii="Ideal Sans Office" w:hAnsi="Ideal Sans Office"/>
          <w:b/>
          <w:bCs/>
          <w:sz w:val="22"/>
          <w:szCs w:val="22"/>
        </w:rPr>
      </w:pPr>
      <w:r w:rsidRPr="008F5F53">
        <w:rPr>
          <w:rFonts w:ascii="Ideal Sans Office" w:hAnsi="Ideal Sans Office"/>
          <w:b/>
          <w:bCs/>
          <w:sz w:val="22"/>
          <w:szCs w:val="22"/>
        </w:rPr>
        <w:t>SECTION V</w:t>
      </w:r>
      <w:r w:rsidR="008B6396" w:rsidRPr="008F5F53">
        <w:rPr>
          <w:rFonts w:ascii="Ideal Sans Office" w:hAnsi="Ideal Sans Office"/>
          <w:b/>
          <w:bCs/>
          <w:sz w:val="22"/>
          <w:szCs w:val="22"/>
        </w:rPr>
        <w:t>I</w:t>
      </w:r>
      <w:r w:rsidRPr="008F5F53">
        <w:rPr>
          <w:rFonts w:ascii="Ideal Sans Office" w:hAnsi="Ideal Sans Office"/>
          <w:b/>
          <w:bCs/>
          <w:sz w:val="22"/>
          <w:szCs w:val="22"/>
        </w:rPr>
        <w:t xml:space="preserve">.      </w:t>
      </w:r>
      <w:r w:rsidRPr="008F5F53">
        <w:rPr>
          <w:rFonts w:ascii="Ideal Sans Office" w:hAnsi="Ideal Sans Office"/>
          <w:b/>
          <w:sz w:val="22"/>
          <w:szCs w:val="22"/>
        </w:rPr>
        <w:tab/>
      </w:r>
      <w:r w:rsidRPr="008F5F53">
        <w:rPr>
          <w:rFonts w:ascii="Ideal Sans Office" w:hAnsi="Ideal Sans Office"/>
          <w:b/>
          <w:bCs/>
          <w:sz w:val="22"/>
          <w:szCs w:val="22"/>
        </w:rPr>
        <w:t>PROPOSAL FORMAT AND REQUIRED INFORMATION</w:t>
      </w:r>
    </w:p>
    <w:p w14:paraId="70ADFD02" w14:textId="6976CA01" w:rsidR="003315CB" w:rsidRPr="008F5F53" w:rsidRDefault="003315CB" w:rsidP="005565C4">
      <w:pPr>
        <w:jc w:val="both"/>
        <w:rPr>
          <w:rFonts w:ascii="Ideal Sans Office" w:hAnsi="Ideal Sans Office"/>
          <w:b/>
          <w:bCs/>
          <w:sz w:val="22"/>
          <w:szCs w:val="22"/>
        </w:rPr>
      </w:pPr>
      <w:r w:rsidRPr="008F5F53">
        <w:rPr>
          <w:rFonts w:ascii="Ideal Sans Office" w:hAnsi="Ideal Sans Office"/>
          <w:b/>
          <w:bCs/>
          <w:sz w:val="22"/>
          <w:szCs w:val="22"/>
        </w:rPr>
        <w:t>SECTION V</w:t>
      </w:r>
      <w:r w:rsidR="008B6396" w:rsidRPr="008F5F53">
        <w:rPr>
          <w:rFonts w:ascii="Ideal Sans Office" w:hAnsi="Ideal Sans Office"/>
          <w:b/>
          <w:bCs/>
          <w:sz w:val="22"/>
          <w:szCs w:val="22"/>
        </w:rPr>
        <w:t>II</w:t>
      </w:r>
      <w:r w:rsidRPr="008F5F53">
        <w:rPr>
          <w:rFonts w:ascii="Ideal Sans Office" w:hAnsi="Ideal Sans Office"/>
          <w:b/>
          <w:bCs/>
          <w:sz w:val="22"/>
          <w:szCs w:val="22"/>
        </w:rPr>
        <w:t xml:space="preserve">.    </w:t>
      </w:r>
      <w:r w:rsidRPr="008F5F53">
        <w:rPr>
          <w:rFonts w:ascii="Ideal Sans Office" w:hAnsi="Ideal Sans Office"/>
          <w:b/>
          <w:sz w:val="22"/>
          <w:szCs w:val="22"/>
        </w:rPr>
        <w:tab/>
      </w:r>
      <w:r w:rsidRPr="008F5F53">
        <w:rPr>
          <w:rFonts w:ascii="Ideal Sans Office" w:hAnsi="Ideal Sans Office"/>
          <w:b/>
          <w:bCs/>
          <w:sz w:val="22"/>
          <w:szCs w:val="22"/>
        </w:rPr>
        <w:t>EVALUATION OF PROPOSALS</w:t>
      </w:r>
    </w:p>
    <w:p w14:paraId="7CFBD52B" w14:textId="650EF01E" w:rsidR="003315CB" w:rsidRPr="008F5F53" w:rsidRDefault="003315CB" w:rsidP="005565C4">
      <w:pPr>
        <w:tabs>
          <w:tab w:val="left" w:pos="720"/>
        </w:tabs>
        <w:jc w:val="both"/>
        <w:rPr>
          <w:rFonts w:ascii="Ideal Sans Office" w:hAnsi="Ideal Sans Office"/>
          <w:b/>
          <w:bCs/>
          <w:sz w:val="22"/>
          <w:szCs w:val="22"/>
        </w:rPr>
      </w:pPr>
      <w:r w:rsidRPr="008F5F53">
        <w:rPr>
          <w:rFonts w:ascii="Ideal Sans Office" w:hAnsi="Ideal Sans Office"/>
          <w:b/>
          <w:bCs/>
          <w:sz w:val="22"/>
          <w:szCs w:val="22"/>
        </w:rPr>
        <w:t>SECTION VI</w:t>
      </w:r>
      <w:r w:rsidR="008B6396" w:rsidRPr="008F5F53">
        <w:rPr>
          <w:rFonts w:ascii="Ideal Sans Office" w:hAnsi="Ideal Sans Office"/>
          <w:b/>
          <w:bCs/>
          <w:sz w:val="22"/>
          <w:szCs w:val="22"/>
        </w:rPr>
        <w:t>II</w:t>
      </w:r>
      <w:r w:rsidRPr="008F5F53">
        <w:rPr>
          <w:rFonts w:ascii="Ideal Sans Office" w:hAnsi="Ideal Sans Office"/>
          <w:b/>
          <w:bCs/>
          <w:sz w:val="22"/>
          <w:szCs w:val="22"/>
        </w:rPr>
        <w:t xml:space="preserve">.  </w:t>
      </w:r>
      <w:r w:rsidRPr="008F5F53">
        <w:rPr>
          <w:rFonts w:ascii="Ideal Sans Office" w:hAnsi="Ideal Sans Office"/>
          <w:b/>
          <w:sz w:val="22"/>
          <w:szCs w:val="22"/>
        </w:rPr>
        <w:tab/>
      </w:r>
      <w:r w:rsidRPr="008F5F53">
        <w:rPr>
          <w:rFonts w:ascii="Ideal Sans Office" w:hAnsi="Ideal Sans Office"/>
          <w:b/>
          <w:bCs/>
          <w:sz w:val="22"/>
          <w:szCs w:val="22"/>
        </w:rPr>
        <w:t>SELECTION PROCESS</w:t>
      </w:r>
    </w:p>
    <w:p w14:paraId="091E976D" w14:textId="75A3F2FB" w:rsidR="0090363D" w:rsidRPr="008F5F53" w:rsidRDefault="0090363D" w:rsidP="005565C4">
      <w:pPr>
        <w:tabs>
          <w:tab w:val="left" w:pos="720"/>
        </w:tabs>
        <w:jc w:val="both"/>
        <w:rPr>
          <w:rFonts w:ascii="Ideal Sans Office" w:hAnsi="Ideal Sans Office"/>
          <w:b/>
          <w:bCs/>
          <w:sz w:val="22"/>
          <w:szCs w:val="22"/>
        </w:rPr>
      </w:pPr>
    </w:p>
    <w:p w14:paraId="27923BE0" w14:textId="74CDF71B" w:rsidR="003315CB" w:rsidRPr="008F5F53" w:rsidRDefault="282A00BB" w:rsidP="005565C4">
      <w:pPr>
        <w:pStyle w:val="Heading8"/>
        <w:jc w:val="both"/>
        <w:rPr>
          <w:rFonts w:ascii="Ideal Sans Office" w:hAnsi="Ideal Sans Office"/>
          <w:color w:val="auto"/>
          <w:sz w:val="22"/>
          <w:szCs w:val="22"/>
        </w:rPr>
      </w:pPr>
      <w:r w:rsidRPr="008F5F53">
        <w:rPr>
          <w:rFonts w:ascii="Ideal Sans Office" w:hAnsi="Ideal Sans Office"/>
          <w:color w:val="auto"/>
          <w:sz w:val="22"/>
          <w:szCs w:val="22"/>
        </w:rPr>
        <w:t>Figures and Attachments</w:t>
      </w:r>
    </w:p>
    <w:p w14:paraId="1DBE3069" w14:textId="77777777" w:rsidR="003315CB" w:rsidRPr="008F5F53" w:rsidRDefault="003315CB" w:rsidP="005565C4">
      <w:pPr>
        <w:pStyle w:val="BodyText21"/>
        <w:widowControl/>
        <w:tabs>
          <w:tab w:val="clear" w:pos="-2430"/>
          <w:tab w:val="clear" w:pos="-2340"/>
          <w:tab w:val="clear" w:pos="-288"/>
        </w:tabs>
        <w:jc w:val="both"/>
        <w:rPr>
          <w:rFonts w:ascii="Ideal Sans Office" w:hAnsi="Ideal Sans Office"/>
          <w:snapToGrid/>
          <w:sz w:val="22"/>
          <w:szCs w:val="22"/>
        </w:rPr>
      </w:pPr>
    </w:p>
    <w:p w14:paraId="73F32965" w14:textId="6580D73E" w:rsidR="003315CB" w:rsidRPr="008F5F53" w:rsidRDefault="282A00BB" w:rsidP="005565C4">
      <w:pPr>
        <w:jc w:val="both"/>
        <w:rPr>
          <w:rFonts w:ascii="Ideal Sans Office" w:hAnsi="Ideal Sans Office"/>
          <w:sz w:val="22"/>
          <w:szCs w:val="22"/>
        </w:rPr>
      </w:pPr>
      <w:r w:rsidRPr="008F5F53">
        <w:rPr>
          <w:rFonts w:ascii="Ideal Sans Office" w:hAnsi="Ideal Sans Office"/>
          <w:sz w:val="22"/>
          <w:szCs w:val="22"/>
        </w:rPr>
        <w:t>The following figures and attachments are included in this RFP</w:t>
      </w:r>
      <w:r w:rsidR="004F0E81" w:rsidRPr="008F5F53">
        <w:rPr>
          <w:rFonts w:ascii="Ideal Sans Office" w:hAnsi="Ideal Sans Office"/>
          <w:sz w:val="22"/>
          <w:szCs w:val="22"/>
        </w:rPr>
        <w:t>:</w:t>
      </w:r>
      <w:r w:rsidRPr="008F5F53">
        <w:rPr>
          <w:rFonts w:ascii="Ideal Sans Office" w:hAnsi="Ideal Sans Office"/>
          <w:sz w:val="22"/>
          <w:szCs w:val="22"/>
        </w:rPr>
        <w:t xml:space="preserve">  </w:t>
      </w:r>
    </w:p>
    <w:p w14:paraId="33012007" w14:textId="77777777" w:rsidR="003315CB" w:rsidRPr="008F5F53" w:rsidRDefault="003315CB" w:rsidP="005565C4">
      <w:pPr>
        <w:tabs>
          <w:tab w:val="left" w:pos="720"/>
          <w:tab w:val="left" w:pos="2160"/>
        </w:tabs>
        <w:jc w:val="both"/>
        <w:rPr>
          <w:rFonts w:ascii="Ideal Sans Office" w:hAnsi="Ideal Sans Office"/>
          <w:sz w:val="22"/>
          <w:szCs w:val="22"/>
        </w:rPr>
      </w:pPr>
    </w:p>
    <w:p w14:paraId="3DEA55F1" w14:textId="66A72A9D" w:rsidR="003315CB" w:rsidRDefault="003315CB" w:rsidP="005565C4">
      <w:pPr>
        <w:pStyle w:val="BodyText21"/>
        <w:widowControl/>
        <w:tabs>
          <w:tab w:val="clear" w:pos="-2430"/>
          <w:tab w:val="clear" w:pos="-2340"/>
          <w:tab w:val="clear" w:pos="-288"/>
          <w:tab w:val="left" w:pos="720"/>
          <w:tab w:val="left" w:pos="2160"/>
        </w:tabs>
        <w:jc w:val="both"/>
        <w:rPr>
          <w:rFonts w:ascii="Ideal Sans Office" w:hAnsi="Ideal Sans Office"/>
          <w:color w:val="000000"/>
          <w:sz w:val="22"/>
          <w:szCs w:val="22"/>
        </w:rPr>
      </w:pPr>
      <w:r w:rsidRPr="008F5F53">
        <w:rPr>
          <w:rFonts w:ascii="Ideal Sans Office" w:hAnsi="Ideal Sans Office"/>
          <w:snapToGrid/>
          <w:sz w:val="22"/>
          <w:szCs w:val="22"/>
        </w:rPr>
        <w:t xml:space="preserve">Attachment </w:t>
      </w:r>
      <w:r w:rsidR="00ED03BA" w:rsidRPr="008F5F53">
        <w:rPr>
          <w:rFonts w:ascii="Ideal Sans Office" w:hAnsi="Ideal Sans Office"/>
          <w:snapToGrid/>
          <w:sz w:val="22"/>
          <w:szCs w:val="22"/>
        </w:rPr>
        <w:t>A</w:t>
      </w:r>
      <w:r w:rsidRPr="008F5F53">
        <w:rPr>
          <w:rFonts w:ascii="Ideal Sans Office" w:hAnsi="Ideal Sans Office"/>
          <w:sz w:val="22"/>
          <w:szCs w:val="22"/>
        </w:rPr>
        <w:t xml:space="preserve">   </w:t>
      </w:r>
      <w:r w:rsidRPr="008F5F53">
        <w:rPr>
          <w:rFonts w:ascii="Ideal Sans Office" w:hAnsi="Ideal Sans Office"/>
          <w:snapToGrid/>
          <w:sz w:val="22"/>
          <w:szCs w:val="22"/>
        </w:rPr>
        <w:tab/>
      </w:r>
      <w:bookmarkStart w:id="3" w:name="_Hlk141177942"/>
      <w:r w:rsidR="001B3A70" w:rsidRPr="001B3A70">
        <w:rPr>
          <w:rFonts w:ascii="Ideal Sans Office" w:hAnsi="Ideal Sans Office"/>
          <w:sz w:val="22"/>
          <w:szCs w:val="22"/>
        </w:rPr>
        <w:t>ITSM Solution Functionality Matrix</w:t>
      </w:r>
      <w:bookmarkEnd w:id="3"/>
    </w:p>
    <w:p w14:paraId="0B8ADF19" w14:textId="6B93828A" w:rsidR="001B3A70" w:rsidRDefault="001B3A70" w:rsidP="005565C4">
      <w:pPr>
        <w:pStyle w:val="BodyText21"/>
        <w:widowControl/>
        <w:tabs>
          <w:tab w:val="clear" w:pos="-2430"/>
          <w:tab w:val="clear" w:pos="-2340"/>
          <w:tab w:val="clear" w:pos="-288"/>
          <w:tab w:val="left" w:pos="720"/>
          <w:tab w:val="left" w:pos="2160"/>
        </w:tabs>
        <w:jc w:val="both"/>
        <w:rPr>
          <w:rFonts w:ascii="Ideal Sans Office" w:hAnsi="Ideal Sans Office"/>
          <w:color w:val="000000"/>
          <w:sz w:val="22"/>
          <w:szCs w:val="22"/>
        </w:rPr>
      </w:pPr>
      <w:r w:rsidRPr="008F5F53">
        <w:rPr>
          <w:rFonts w:ascii="Ideal Sans Office" w:hAnsi="Ideal Sans Office"/>
          <w:snapToGrid/>
          <w:sz w:val="22"/>
          <w:szCs w:val="22"/>
        </w:rPr>
        <w:t xml:space="preserve">Attachment </w:t>
      </w:r>
      <w:r>
        <w:rPr>
          <w:rFonts w:ascii="Ideal Sans Office" w:hAnsi="Ideal Sans Office"/>
          <w:snapToGrid/>
          <w:sz w:val="22"/>
          <w:szCs w:val="22"/>
        </w:rPr>
        <w:t>B</w:t>
      </w:r>
      <w:r w:rsidRPr="008F5F53">
        <w:rPr>
          <w:rFonts w:ascii="Ideal Sans Office" w:hAnsi="Ideal Sans Office"/>
          <w:sz w:val="22"/>
          <w:szCs w:val="22"/>
        </w:rPr>
        <w:t xml:space="preserve">   </w:t>
      </w:r>
      <w:r w:rsidRPr="008F5F53">
        <w:rPr>
          <w:rFonts w:ascii="Ideal Sans Office" w:hAnsi="Ideal Sans Office"/>
          <w:snapToGrid/>
          <w:sz w:val="22"/>
          <w:szCs w:val="22"/>
        </w:rPr>
        <w:tab/>
      </w:r>
      <w:r w:rsidRPr="008F5F53">
        <w:rPr>
          <w:rFonts w:ascii="Ideal Sans Office" w:hAnsi="Ideal Sans Office"/>
          <w:color w:val="000000"/>
          <w:sz w:val="22"/>
          <w:szCs w:val="22"/>
        </w:rPr>
        <w:t>Cost Summary Form</w:t>
      </w:r>
    </w:p>
    <w:p w14:paraId="4EE85FEC" w14:textId="1503DCB9" w:rsidR="003315CB" w:rsidRPr="008F5F53" w:rsidRDefault="003315CB" w:rsidP="005565C4">
      <w:pPr>
        <w:tabs>
          <w:tab w:val="left" w:pos="720"/>
          <w:tab w:val="left" w:pos="2160"/>
        </w:tabs>
        <w:jc w:val="both"/>
        <w:rPr>
          <w:rFonts w:ascii="Ideal Sans Office" w:hAnsi="Ideal Sans Office"/>
          <w:sz w:val="22"/>
          <w:szCs w:val="22"/>
        </w:rPr>
      </w:pPr>
      <w:r w:rsidRPr="008F5F53">
        <w:rPr>
          <w:rFonts w:ascii="Ideal Sans Office" w:hAnsi="Ideal Sans Office"/>
          <w:sz w:val="22"/>
          <w:szCs w:val="22"/>
        </w:rPr>
        <w:t xml:space="preserve">Attachment </w:t>
      </w:r>
      <w:r w:rsidR="001B3A70">
        <w:rPr>
          <w:rFonts w:ascii="Ideal Sans Office" w:hAnsi="Ideal Sans Office"/>
          <w:sz w:val="22"/>
          <w:szCs w:val="22"/>
        </w:rPr>
        <w:t>C</w:t>
      </w:r>
      <w:r w:rsidR="00ED03BA" w:rsidRPr="008F5F53">
        <w:rPr>
          <w:rFonts w:ascii="Ideal Sans Office" w:hAnsi="Ideal Sans Office"/>
          <w:sz w:val="22"/>
          <w:szCs w:val="22"/>
        </w:rPr>
        <w:t xml:space="preserve">    </w:t>
      </w:r>
      <w:r w:rsidRPr="008F5F53">
        <w:rPr>
          <w:rFonts w:ascii="Ideal Sans Office" w:hAnsi="Ideal Sans Office"/>
          <w:sz w:val="22"/>
          <w:szCs w:val="22"/>
        </w:rPr>
        <w:tab/>
      </w:r>
      <w:r w:rsidR="00A5376A" w:rsidRPr="008F5F53">
        <w:rPr>
          <w:rFonts w:ascii="Ideal Sans Office" w:hAnsi="Ideal Sans Office"/>
          <w:sz w:val="22"/>
          <w:szCs w:val="22"/>
        </w:rPr>
        <w:t>IT Professional Services TEMPLATE (rev. 0</w:t>
      </w:r>
      <w:r w:rsidR="009F5E65">
        <w:rPr>
          <w:rFonts w:ascii="Ideal Sans Office" w:hAnsi="Ideal Sans Office"/>
          <w:sz w:val="22"/>
          <w:szCs w:val="22"/>
        </w:rPr>
        <w:t>1.</w:t>
      </w:r>
      <w:r w:rsidR="00A5376A" w:rsidRPr="008F5F53">
        <w:rPr>
          <w:rFonts w:ascii="Ideal Sans Office" w:hAnsi="Ideal Sans Office"/>
          <w:sz w:val="22"/>
          <w:szCs w:val="22"/>
        </w:rPr>
        <w:t>1</w:t>
      </w:r>
      <w:r w:rsidR="009F5E65">
        <w:rPr>
          <w:rFonts w:ascii="Ideal Sans Office" w:hAnsi="Ideal Sans Office"/>
          <w:sz w:val="22"/>
          <w:szCs w:val="22"/>
        </w:rPr>
        <w:t>6.24</w:t>
      </w:r>
      <w:r w:rsidR="00A5376A" w:rsidRPr="008F5F53">
        <w:rPr>
          <w:rFonts w:ascii="Ideal Sans Office" w:hAnsi="Ideal Sans Office"/>
          <w:sz w:val="22"/>
          <w:szCs w:val="22"/>
        </w:rPr>
        <w:t>)</w:t>
      </w:r>
    </w:p>
    <w:p w14:paraId="10FC810B" w14:textId="503770F5" w:rsidR="005929E6" w:rsidRDefault="005929E6" w:rsidP="005565C4">
      <w:pPr>
        <w:tabs>
          <w:tab w:val="left" w:pos="720"/>
          <w:tab w:val="left" w:pos="2160"/>
        </w:tabs>
        <w:jc w:val="both"/>
        <w:rPr>
          <w:rFonts w:ascii="Ideal Sans Office" w:hAnsi="Ideal Sans Office"/>
          <w:bCs/>
          <w:sz w:val="22"/>
          <w:szCs w:val="22"/>
        </w:rPr>
      </w:pPr>
      <w:bookmarkStart w:id="4" w:name="_Hlk135735988"/>
      <w:r>
        <w:rPr>
          <w:rFonts w:ascii="Ideal Sans Office" w:hAnsi="Ideal Sans Office"/>
          <w:bCs/>
          <w:sz w:val="22"/>
          <w:szCs w:val="22"/>
        </w:rPr>
        <w:t xml:space="preserve">Attachment </w:t>
      </w:r>
      <w:r w:rsidR="001B3A70">
        <w:rPr>
          <w:rFonts w:ascii="Ideal Sans Office" w:hAnsi="Ideal Sans Office"/>
          <w:bCs/>
          <w:sz w:val="22"/>
          <w:szCs w:val="22"/>
        </w:rPr>
        <w:t>D</w:t>
      </w:r>
      <w:r>
        <w:rPr>
          <w:rFonts w:ascii="Ideal Sans Office" w:hAnsi="Ideal Sans Office"/>
          <w:bCs/>
          <w:sz w:val="22"/>
          <w:szCs w:val="22"/>
        </w:rPr>
        <w:tab/>
      </w:r>
      <w:r w:rsidR="00EC477E" w:rsidRPr="00EC477E">
        <w:rPr>
          <w:rFonts w:ascii="Ideal Sans Office" w:hAnsi="Ideal Sans Office"/>
          <w:bCs/>
          <w:sz w:val="22"/>
          <w:szCs w:val="22"/>
        </w:rPr>
        <w:t>Client Reference Worksheet</w:t>
      </w:r>
    </w:p>
    <w:bookmarkEnd w:id="4"/>
    <w:p w14:paraId="1AC9ACA3" w14:textId="77777777" w:rsidR="00072776" w:rsidRPr="008F5F53" w:rsidRDefault="00072776" w:rsidP="005565C4">
      <w:pPr>
        <w:tabs>
          <w:tab w:val="left" w:pos="720"/>
          <w:tab w:val="left" w:pos="2160"/>
        </w:tabs>
        <w:jc w:val="both"/>
        <w:rPr>
          <w:rFonts w:ascii="Ideal Sans Office" w:hAnsi="Ideal Sans Office"/>
          <w:sz w:val="22"/>
          <w:szCs w:val="22"/>
        </w:rPr>
      </w:pPr>
    </w:p>
    <w:p w14:paraId="7F787449" w14:textId="77777777" w:rsidR="003315CB" w:rsidRPr="008F5F53" w:rsidRDefault="003315CB" w:rsidP="005565C4">
      <w:pPr>
        <w:tabs>
          <w:tab w:val="left" w:pos="720"/>
        </w:tabs>
        <w:jc w:val="both"/>
        <w:rPr>
          <w:rFonts w:ascii="Ideal Sans Office" w:hAnsi="Ideal Sans Office"/>
          <w:sz w:val="22"/>
          <w:szCs w:val="22"/>
        </w:rPr>
      </w:pPr>
    </w:p>
    <w:p w14:paraId="68DB79CA" w14:textId="77777777" w:rsidR="00651F95" w:rsidRPr="008F5F53" w:rsidRDefault="00651F95" w:rsidP="005565C4">
      <w:pPr>
        <w:pStyle w:val="Heading8"/>
        <w:jc w:val="both"/>
        <w:rPr>
          <w:rFonts w:ascii="Ideal Sans Office" w:hAnsi="Ideal Sans Office"/>
          <w:color w:val="auto"/>
          <w:sz w:val="22"/>
          <w:szCs w:val="22"/>
        </w:rPr>
      </w:pPr>
    </w:p>
    <w:p w14:paraId="1189F73D" w14:textId="77777777" w:rsidR="003315CB" w:rsidRPr="008F5F53" w:rsidRDefault="003315CB" w:rsidP="005565C4">
      <w:pPr>
        <w:tabs>
          <w:tab w:val="left" w:pos="720"/>
        </w:tabs>
        <w:jc w:val="both"/>
        <w:rPr>
          <w:rFonts w:ascii="Ideal Sans Office" w:hAnsi="Ideal Sans Office"/>
          <w:sz w:val="22"/>
          <w:szCs w:val="22"/>
        </w:rPr>
      </w:pPr>
    </w:p>
    <w:p w14:paraId="73BEA6F4" w14:textId="77777777" w:rsidR="003315CB" w:rsidRPr="008F5F53" w:rsidRDefault="003315CB" w:rsidP="005565C4">
      <w:pPr>
        <w:tabs>
          <w:tab w:val="left" w:pos="720"/>
        </w:tabs>
        <w:jc w:val="both"/>
        <w:rPr>
          <w:rFonts w:ascii="Ideal Sans Office" w:hAnsi="Ideal Sans Office"/>
          <w:sz w:val="22"/>
          <w:szCs w:val="22"/>
        </w:rPr>
      </w:pPr>
    </w:p>
    <w:p w14:paraId="700B1806" w14:textId="77777777" w:rsidR="003315CB" w:rsidRPr="008F5F53" w:rsidRDefault="003315CB" w:rsidP="005565C4">
      <w:pPr>
        <w:tabs>
          <w:tab w:val="left" w:pos="720"/>
        </w:tabs>
        <w:jc w:val="both"/>
        <w:rPr>
          <w:rFonts w:ascii="Ideal Sans Office" w:hAnsi="Ideal Sans Office"/>
          <w:sz w:val="22"/>
          <w:szCs w:val="22"/>
        </w:rPr>
      </w:pPr>
    </w:p>
    <w:p w14:paraId="3E8B8A2D" w14:textId="77777777" w:rsidR="003315CB" w:rsidRPr="008F5F53" w:rsidRDefault="003315CB" w:rsidP="005565C4">
      <w:pPr>
        <w:tabs>
          <w:tab w:val="left" w:pos="720"/>
        </w:tabs>
        <w:jc w:val="both"/>
        <w:rPr>
          <w:rFonts w:ascii="Ideal Sans Office" w:hAnsi="Ideal Sans Office"/>
          <w:sz w:val="22"/>
          <w:szCs w:val="22"/>
        </w:rPr>
      </w:pPr>
    </w:p>
    <w:p w14:paraId="3967067B" w14:textId="77777777" w:rsidR="003315CB" w:rsidRPr="008F5F53" w:rsidRDefault="003315CB" w:rsidP="005565C4">
      <w:pPr>
        <w:tabs>
          <w:tab w:val="left" w:pos="720"/>
        </w:tabs>
        <w:jc w:val="both"/>
        <w:rPr>
          <w:rFonts w:ascii="Ideal Sans Office" w:hAnsi="Ideal Sans Office"/>
          <w:b/>
          <w:sz w:val="22"/>
          <w:szCs w:val="22"/>
        </w:rPr>
        <w:sectPr w:rsidR="003315CB" w:rsidRPr="008F5F53" w:rsidSect="00387CCF">
          <w:headerReference w:type="default" r:id="rId13"/>
          <w:footerReference w:type="even" r:id="rId14"/>
          <w:footerReference w:type="default" r:id="rId15"/>
          <w:pgSz w:w="12240" w:h="15840" w:code="1"/>
          <w:pgMar w:top="1440" w:right="1440" w:bottom="1440" w:left="1440" w:header="490" w:footer="504" w:gutter="0"/>
          <w:cols w:space="720"/>
          <w:noEndnote/>
          <w:docGrid w:linePitch="326"/>
        </w:sectPr>
      </w:pPr>
    </w:p>
    <w:p w14:paraId="78C0C589" w14:textId="6A19D848" w:rsidR="003315CB" w:rsidRDefault="282A00BB" w:rsidP="005565C4">
      <w:pPr>
        <w:pStyle w:val="Heading1"/>
        <w:pBdr>
          <w:bottom w:val="none" w:sz="0" w:space="0" w:color="auto"/>
        </w:pBdr>
        <w:jc w:val="both"/>
        <w:rPr>
          <w:rFonts w:ascii="Ideal Sans Office" w:hAnsi="Ideal Sans Office"/>
          <w:sz w:val="22"/>
          <w:szCs w:val="22"/>
        </w:rPr>
      </w:pPr>
      <w:r w:rsidRPr="008F5F53">
        <w:rPr>
          <w:rFonts w:ascii="Ideal Sans Office" w:hAnsi="Ideal Sans Office"/>
          <w:sz w:val="22"/>
          <w:szCs w:val="22"/>
        </w:rPr>
        <w:t xml:space="preserve">SECTION I </w:t>
      </w:r>
      <w:r w:rsidR="0083735C">
        <w:rPr>
          <w:rFonts w:ascii="Ideal Sans Office" w:hAnsi="Ideal Sans Office"/>
          <w:sz w:val="22"/>
          <w:szCs w:val="22"/>
        </w:rPr>
        <w:t>–</w:t>
      </w:r>
      <w:r w:rsidRPr="008F5F53">
        <w:rPr>
          <w:rFonts w:ascii="Ideal Sans Office" w:hAnsi="Ideal Sans Office"/>
          <w:sz w:val="22"/>
          <w:szCs w:val="22"/>
        </w:rPr>
        <w:t xml:space="preserve"> INTRODUCTION</w:t>
      </w:r>
    </w:p>
    <w:p w14:paraId="0AC8111F" w14:textId="6037AECC" w:rsidR="00DD2438" w:rsidRDefault="008F0029" w:rsidP="005032DB">
      <w:pPr>
        <w:jc w:val="both"/>
        <w:rPr>
          <w:rFonts w:ascii="Ideal Sans Office" w:hAnsi="Ideal Sans Office"/>
          <w:sz w:val="22"/>
          <w:szCs w:val="22"/>
        </w:rPr>
      </w:pPr>
      <w:r w:rsidRPr="00B40DC6">
        <w:rPr>
          <w:rFonts w:ascii="Ideal Sans Office" w:hAnsi="Ideal Sans Office"/>
          <w:sz w:val="22"/>
          <w:szCs w:val="22"/>
        </w:rPr>
        <w:t>The Northeast Ohio Regional Sewer District (District) seeks proposals from experienced and qualified consultants for the selection, procurement, and implementation of a modern, cloud-hosted IT Service Management (ITSM) and IT Asset Management (ITAM) solution. This initiative is driven by the planned end-of-life for the District’s current Cherwell Service and Asset Management system (version 2023.1.0.8) in 2026 and the District’s commitment to advancing IT operations in alignment with industry best practices.</w:t>
      </w:r>
    </w:p>
    <w:p w14:paraId="2CA9C7BF" w14:textId="77777777" w:rsidR="00964ABF" w:rsidRPr="006571E9" w:rsidRDefault="00964ABF" w:rsidP="005032DB">
      <w:pPr>
        <w:jc w:val="both"/>
      </w:pPr>
    </w:p>
    <w:p w14:paraId="5195A327" w14:textId="77777777" w:rsidR="008F0029" w:rsidRDefault="008F0029" w:rsidP="005032DB">
      <w:pPr>
        <w:jc w:val="both"/>
        <w:rPr>
          <w:rFonts w:ascii="Ideal Sans Office" w:hAnsi="Ideal Sans Office"/>
          <w:sz w:val="22"/>
          <w:szCs w:val="22"/>
        </w:rPr>
      </w:pPr>
      <w:r w:rsidRPr="00B40DC6">
        <w:rPr>
          <w:rFonts w:ascii="Ideal Sans Office" w:hAnsi="Ideal Sans Office"/>
          <w:sz w:val="22"/>
          <w:szCs w:val="22"/>
        </w:rPr>
        <w:t>The District’s Information Technology (IT) Department, consisting of 40 technicians, supports over 900 users and manages approximately 1,300 IT assets, processing more than 13,000 service requests and incidents and over 450 change requests annually. The ITSM/ITAM platform is a critical component of the District’s ability to deliver reliable IT services, manage its asset inventory, and support its operational goals.</w:t>
      </w:r>
    </w:p>
    <w:p w14:paraId="0271A0F7" w14:textId="77777777" w:rsidR="00964ABF" w:rsidRPr="00B40DC6" w:rsidRDefault="00964ABF" w:rsidP="005032DB">
      <w:pPr>
        <w:jc w:val="both"/>
        <w:rPr>
          <w:rFonts w:ascii="Ideal Sans Office" w:hAnsi="Ideal Sans Office"/>
          <w:sz w:val="22"/>
          <w:szCs w:val="22"/>
        </w:rPr>
      </w:pPr>
    </w:p>
    <w:p w14:paraId="052DD4D2" w14:textId="040DFA06" w:rsidR="00964ABF" w:rsidRPr="00B40DC6" w:rsidRDefault="008F0029" w:rsidP="005032DB">
      <w:pPr>
        <w:jc w:val="both"/>
        <w:rPr>
          <w:rFonts w:ascii="Ideal Sans Office" w:hAnsi="Ideal Sans Office"/>
          <w:sz w:val="22"/>
          <w:szCs w:val="22"/>
        </w:rPr>
      </w:pPr>
      <w:r w:rsidRPr="00B40DC6">
        <w:rPr>
          <w:rFonts w:ascii="Ideal Sans Office" w:hAnsi="Ideal Sans Office"/>
          <w:sz w:val="22"/>
          <w:szCs w:val="22"/>
        </w:rPr>
        <w:t>The District’s vision for this project is to implement a scalable, ITIL-aligned solution that:</w:t>
      </w:r>
    </w:p>
    <w:p w14:paraId="5E56A988" w14:textId="77777777" w:rsidR="008F0029" w:rsidRPr="00B40DC6" w:rsidRDefault="008F0029" w:rsidP="008A6D5C">
      <w:pPr>
        <w:pStyle w:val="ListBullet"/>
        <w:numPr>
          <w:ilvl w:val="0"/>
          <w:numId w:val="37"/>
        </w:numPr>
        <w:jc w:val="both"/>
        <w:rPr>
          <w:rFonts w:ascii="Ideal Sans Office" w:hAnsi="Ideal Sans Office"/>
        </w:rPr>
      </w:pPr>
      <w:r w:rsidRPr="00B40DC6">
        <w:rPr>
          <w:rFonts w:ascii="Ideal Sans Office" w:hAnsi="Ideal Sans Office"/>
        </w:rPr>
        <w:t>Ensures a seamless transition from Cherwell with no loss of critical functionality.</w:t>
      </w:r>
    </w:p>
    <w:p w14:paraId="3DB2B3BA" w14:textId="77777777" w:rsidR="008F0029" w:rsidRPr="00B40DC6" w:rsidRDefault="008F0029" w:rsidP="008A6D5C">
      <w:pPr>
        <w:pStyle w:val="ListBullet"/>
        <w:numPr>
          <w:ilvl w:val="0"/>
          <w:numId w:val="37"/>
        </w:numPr>
        <w:jc w:val="both"/>
        <w:rPr>
          <w:rFonts w:ascii="Ideal Sans Office" w:hAnsi="Ideal Sans Office"/>
        </w:rPr>
      </w:pPr>
      <w:r w:rsidRPr="00B40DC6">
        <w:rPr>
          <w:rFonts w:ascii="Ideal Sans Office" w:hAnsi="Ideal Sans Office"/>
        </w:rPr>
        <w:t>Enhances IT service delivery and customer experience through automation and streamlined processes.</w:t>
      </w:r>
    </w:p>
    <w:p w14:paraId="0BA5C0F0" w14:textId="4926EFD0" w:rsidR="008F0029" w:rsidRPr="00B40DC6" w:rsidRDefault="00FB6933" w:rsidP="008A6D5C">
      <w:pPr>
        <w:pStyle w:val="ListBullet"/>
        <w:numPr>
          <w:ilvl w:val="0"/>
          <w:numId w:val="37"/>
        </w:numPr>
        <w:jc w:val="both"/>
        <w:rPr>
          <w:rFonts w:ascii="Ideal Sans Office" w:hAnsi="Ideal Sans Office"/>
        </w:rPr>
      </w:pPr>
      <w:r w:rsidRPr="00B40DC6">
        <w:rPr>
          <w:rFonts w:ascii="Ideal Sans Office" w:hAnsi="Ideal Sans Office"/>
        </w:rPr>
        <w:t>Strengthen</w:t>
      </w:r>
      <w:r w:rsidR="00366E86">
        <w:rPr>
          <w:rFonts w:ascii="Ideal Sans Office" w:hAnsi="Ideal Sans Office"/>
        </w:rPr>
        <w:t>s</w:t>
      </w:r>
      <w:r w:rsidR="008F0029" w:rsidRPr="00B40DC6">
        <w:rPr>
          <w:rFonts w:ascii="Ideal Sans Office" w:hAnsi="Ideal Sans Office"/>
        </w:rPr>
        <w:t xml:space="preserve"> asset lifecycle management, change control, and cost management.</w:t>
      </w:r>
    </w:p>
    <w:p w14:paraId="70E76CE9" w14:textId="77777777" w:rsidR="008F0029" w:rsidRPr="00B40DC6" w:rsidRDefault="008F0029" w:rsidP="008A6D5C">
      <w:pPr>
        <w:pStyle w:val="ListBullet"/>
        <w:numPr>
          <w:ilvl w:val="0"/>
          <w:numId w:val="37"/>
        </w:numPr>
        <w:jc w:val="both"/>
        <w:rPr>
          <w:rFonts w:ascii="Ideal Sans Office" w:hAnsi="Ideal Sans Office"/>
        </w:rPr>
      </w:pPr>
      <w:r w:rsidRPr="00B40DC6">
        <w:rPr>
          <w:rFonts w:ascii="Ideal Sans Office" w:hAnsi="Ideal Sans Office"/>
        </w:rPr>
        <w:t>Improves metrics and key performance indicators (KPIs) for service quality and operational effectiveness.</w:t>
      </w:r>
    </w:p>
    <w:p w14:paraId="794A098C" w14:textId="77777777" w:rsidR="008F0029" w:rsidRPr="00B40DC6" w:rsidRDefault="008F0029" w:rsidP="008A6D5C">
      <w:pPr>
        <w:pStyle w:val="ListBullet"/>
        <w:numPr>
          <w:ilvl w:val="0"/>
          <w:numId w:val="37"/>
        </w:numPr>
        <w:jc w:val="both"/>
        <w:rPr>
          <w:rFonts w:ascii="Ideal Sans Office" w:hAnsi="Ideal Sans Office"/>
        </w:rPr>
      </w:pPr>
      <w:r w:rsidRPr="00B40DC6">
        <w:rPr>
          <w:rFonts w:ascii="Ideal Sans Office" w:hAnsi="Ideal Sans Office"/>
        </w:rPr>
        <w:t>Provides robust integration with existing systems such as Active Directory, ERP, and CMDB.</w:t>
      </w:r>
    </w:p>
    <w:p w14:paraId="285D3712" w14:textId="77777777" w:rsidR="008F0029" w:rsidRPr="00B40DC6" w:rsidRDefault="008F0029" w:rsidP="008A6D5C">
      <w:pPr>
        <w:pStyle w:val="ListBullet"/>
        <w:numPr>
          <w:ilvl w:val="0"/>
          <w:numId w:val="37"/>
        </w:numPr>
        <w:jc w:val="both"/>
        <w:rPr>
          <w:rFonts w:ascii="Ideal Sans Office" w:hAnsi="Ideal Sans Office"/>
        </w:rPr>
      </w:pPr>
      <w:r w:rsidRPr="00B40DC6">
        <w:rPr>
          <w:rFonts w:ascii="Ideal Sans Office" w:hAnsi="Ideal Sans Office"/>
        </w:rPr>
        <w:t>Delivers meaningful data insights through improved reporting and performance metrics.</w:t>
      </w:r>
    </w:p>
    <w:p w14:paraId="1B168715" w14:textId="77777777" w:rsidR="008F0029" w:rsidRPr="00B40DC6" w:rsidRDefault="008F0029" w:rsidP="008A6D5C">
      <w:pPr>
        <w:pStyle w:val="ListBullet"/>
        <w:numPr>
          <w:ilvl w:val="0"/>
          <w:numId w:val="37"/>
        </w:numPr>
        <w:jc w:val="both"/>
        <w:rPr>
          <w:rFonts w:ascii="Ideal Sans Office" w:hAnsi="Ideal Sans Office"/>
        </w:rPr>
      </w:pPr>
      <w:r w:rsidRPr="00B40DC6">
        <w:rPr>
          <w:rFonts w:ascii="Ideal Sans Office" w:hAnsi="Ideal Sans Office"/>
        </w:rPr>
        <w:t>Supports operational continuity, security, and compliance with governance standards.</w:t>
      </w:r>
    </w:p>
    <w:p w14:paraId="4A48E66D" w14:textId="77777777" w:rsidR="008F0029" w:rsidRPr="00B40DC6" w:rsidRDefault="008F0029" w:rsidP="005032DB">
      <w:pPr>
        <w:jc w:val="both"/>
        <w:rPr>
          <w:rFonts w:ascii="Ideal Sans Office" w:hAnsi="Ideal Sans Office"/>
          <w:sz w:val="22"/>
          <w:szCs w:val="22"/>
        </w:rPr>
      </w:pPr>
      <w:r w:rsidRPr="003A7163">
        <w:rPr>
          <w:rFonts w:ascii="Ideal Sans Office" w:hAnsi="Ideal Sans Office"/>
          <w:b/>
          <w:bCs/>
          <w:sz w:val="22"/>
          <w:szCs w:val="22"/>
        </w:rPr>
        <w:t>Critical to the project’s success will be</w:t>
      </w:r>
      <w:r w:rsidRPr="00B40DC6">
        <w:rPr>
          <w:rFonts w:ascii="Ideal Sans Office" w:hAnsi="Ideal Sans Office"/>
          <w:sz w:val="22"/>
          <w:szCs w:val="22"/>
        </w:rPr>
        <w:t>:</w:t>
      </w:r>
    </w:p>
    <w:p w14:paraId="69BCCD78" w14:textId="77777777" w:rsidR="008F0029" w:rsidRPr="00B40DC6" w:rsidRDefault="008F0029" w:rsidP="000C14A8">
      <w:pPr>
        <w:pStyle w:val="ListBullet"/>
        <w:numPr>
          <w:ilvl w:val="0"/>
          <w:numId w:val="38"/>
        </w:numPr>
        <w:jc w:val="both"/>
        <w:rPr>
          <w:rFonts w:ascii="Ideal Sans Office" w:hAnsi="Ideal Sans Office"/>
        </w:rPr>
      </w:pPr>
      <w:r w:rsidRPr="00B40DC6">
        <w:rPr>
          <w:rFonts w:ascii="Ideal Sans Office" w:hAnsi="Ideal Sans Office"/>
        </w:rPr>
        <w:t>A comprehensive and accurate migration of historical data.</w:t>
      </w:r>
    </w:p>
    <w:p w14:paraId="0B2367B0" w14:textId="77777777" w:rsidR="008F0029" w:rsidRPr="00B40DC6" w:rsidRDefault="008F0029" w:rsidP="000C14A8">
      <w:pPr>
        <w:pStyle w:val="ListBullet"/>
        <w:numPr>
          <w:ilvl w:val="0"/>
          <w:numId w:val="38"/>
        </w:numPr>
        <w:jc w:val="both"/>
        <w:rPr>
          <w:rFonts w:ascii="Ideal Sans Office" w:hAnsi="Ideal Sans Office"/>
        </w:rPr>
      </w:pPr>
      <w:r w:rsidRPr="00B40DC6">
        <w:rPr>
          <w:rFonts w:ascii="Ideal Sans Office" w:hAnsi="Ideal Sans Office"/>
        </w:rPr>
        <w:t>User-friendly self-service capabilities with configurable approval workflows.</w:t>
      </w:r>
    </w:p>
    <w:p w14:paraId="684D7E69" w14:textId="77777777" w:rsidR="008F0029" w:rsidRPr="00B40DC6" w:rsidRDefault="008F0029" w:rsidP="000C14A8">
      <w:pPr>
        <w:pStyle w:val="ListBullet"/>
        <w:numPr>
          <w:ilvl w:val="0"/>
          <w:numId w:val="38"/>
        </w:numPr>
        <w:jc w:val="both"/>
        <w:rPr>
          <w:rFonts w:ascii="Ideal Sans Office" w:hAnsi="Ideal Sans Office"/>
        </w:rPr>
      </w:pPr>
      <w:r w:rsidRPr="00B40DC6">
        <w:rPr>
          <w:rFonts w:ascii="Ideal Sans Office" w:hAnsi="Ideal Sans Office"/>
        </w:rPr>
        <w:t>Timely project delivery per the implementation plan.</w:t>
      </w:r>
    </w:p>
    <w:p w14:paraId="7FF77A2D" w14:textId="77777777" w:rsidR="008F0029" w:rsidRPr="00B40DC6" w:rsidRDefault="008F0029" w:rsidP="000C14A8">
      <w:pPr>
        <w:pStyle w:val="ListBullet"/>
        <w:numPr>
          <w:ilvl w:val="0"/>
          <w:numId w:val="38"/>
        </w:numPr>
        <w:jc w:val="both"/>
        <w:rPr>
          <w:rFonts w:ascii="Ideal Sans Office" w:hAnsi="Ideal Sans Office"/>
        </w:rPr>
      </w:pPr>
      <w:r w:rsidRPr="00B40DC6">
        <w:rPr>
          <w:rFonts w:ascii="Ideal Sans Office" w:hAnsi="Ideal Sans Office"/>
        </w:rPr>
        <w:t>Effective knowledge transfer and training for technical staff and end users.</w:t>
      </w:r>
    </w:p>
    <w:p w14:paraId="54171019" w14:textId="77777777" w:rsidR="008F0029" w:rsidRPr="00B40DC6" w:rsidRDefault="008F0029" w:rsidP="000C14A8">
      <w:pPr>
        <w:pStyle w:val="ListBullet"/>
        <w:numPr>
          <w:ilvl w:val="0"/>
          <w:numId w:val="38"/>
        </w:numPr>
        <w:jc w:val="both"/>
        <w:rPr>
          <w:rFonts w:ascii="Ideal Sans Office" w:hAnsi="Ideal Sans Office"/>
        </w:rPr>
      </w:pPr>
      <w:r w:rsidRPr="00B40DC6">
        <w:rPr>
          <w:rFonts w:ascii="Ideal Sans Office" w:hAnsi="Ideal Sans Office"/>
        </w:rPr>
        <w:t>Transparent project management and communication throughout the engagement.</w:t>
      </w:r>
    </w:p>
    <w:p w14:paraId="13D183C0" w14:textId="77777777" w:rsidR="008F0029" w:rsidRPr="00B40DC6" w:rsidRDefault="008F0029" w:rsidP="000C14A8">
      <w:pPr>
        <w:pStyle w:val="ListBullet"/>
        <w:numPr>
          <w:ilvl w:val="0"/>
          <w:numId w:val="38"/>
        </w:numPr>
        <w:jc w:val="both"/>
        <w:rPr>
          <w:rFonts w:ascii="Ideal Sans Office" w:hAnsi="Ideal Sans Office"/>
        </w:rPr>
      </w:pPr>
      <w:r w:rsidRPr="00B40DC6">
        <w:rPr>
          <w:rFonts w:ascii="Ideal Sans Office" w:hAnsi="Ideal Sans Office"/>
        </w:rPr>
        <w:t>Strong post-implementation support to ensure operational stability.</w:t>
      </w:r>
    </w:p>
    <w:p w14:paraId="67B8091B" w14:textId="77777777" w:rsidR="008F0029" w:rsidRPr="00B40DC6" w:rsidRDefault="008F0029" w:rsidP="005032DB">
      <w:pPr>
        <w:jc w:val="both"/>
        <w:rPr>
          <w:rFonts w:ascii="Ideal Sans Office" w:hAnsi="Ideal Sans Office"/>
          <w:sz w:val="22"/>
          <w:szCs w:val="22"/>
        </w:rPr>
      </w:pPr>
      <w:r w:rsidRPr="00B40DC6">
        <w:rPr>
          <w:rFonts w:ascii="Ideal Sans Office" w:hAnsi="Ideal Sans Office"/>
          <w:sz w:val="22"/>
          <w:szCs w:val="22"/>
        </w:rPr>
        <w:t>Further details on the scope of services, deliverables, and project requirements are provided in Section II – Scope of Work.</w:t>
      </w:r>
    </w:p>
    <w:p w14:paraId="2D77034F" w14:textId="77777777" w:rsidR="0083735C" w:rsidRPr="0083735C" w:rsidRDefault="0083735C" w:rsidP="0083735C"/>
    <w:p w14:paraId="6C80F25C" w14:textId="77777777" w:rsidR="00873669" w:rsidRPr="002F3D44" w:rsidRDefault="00873669" w:rsidP="005565C4">
      <w:pPr>
        <w:pStyle w:val="Heading1"/>
        <w:pBdr>
          <w:bottom w:val="none" w:sz="0" w:space="0" w:color="auto"/>
        </w:pBdr>
        <w:jc w:val="both"/>
        <w:rPr>
          <w:rFonts w:ascii="Ideal Sans Office" w:eastAsiaTheme="minorEastAsia" w:hAnsi="Ideal Sans Office"/>
          <w:color w:val="auto"/>
          <w:sz w:val="22"/>
          <w:szCs w:val="22"/>
        </w:rPr>
      </w:pPr>
      <w:r w:rsidRPr="002F3D44">
        <w:rPr>
          <w:rFonts w:ascii="Ideal Sans Office" w:eastAsiaTheme="minorEastAsia" w:hAnsi="Ideal Sans Office"/>
          <w:color w:val="auto"/>
          <w:sz w:val="22"/>
          <w:szCs w:val="22"/>
        </w:rPr>
        <w:t>Consultant Requirements</w:t>
      </w:r>
    </w:p>
    <w:p w14:paraId="29DE91C2" w14:textId="426738F4" w:rsidR="00873669" w:rsidRDefault="00873669" w:rsidP="005565C4">
      <w:pPr>
        <w:pStyle w:val="Heading1"/>
        <w:pBdr>
          <w:bottom w:val="none" w:sz="0" w:space="0" w:color="auto"/>
        </w:pBdr>
        <w:jc w:val="both"/>
        <w:rPr>
          <w:rFonts w:ascii="Ideal Sans Office" w:eastAsiaTheme="minorEastAsia" w:hAnsi="Ideal Sans Office"/>
          <w:b w:val="0"/>
          <w:bCs/>
          <w:color w:val="auto"/>
          <w:sz w:val="22"/>
          <w:szCs w:val="22"/>
        </w:rPr>
      </w:pPr>
      <w:r w:rsidRPr="000A34B6">
        <w:rPr>
          <w:rFonts w:ascii="Ideal Sans Office" w:eastAsiaTheme="minorEastAsia" w:hAnsi="Ideal Sans Office"/>
          <w:b w:val="0"/>
          <w:bCs/>
          <w:color w:val="auto"/>
          <w:sz w:val="22"/>
          <w:szCs w:val="22"/>
        </w:rPr>
        <w:t>The District seeks a consultant with a proven track record in delivering ITSM/ITAM solutions, familiarity with a range of market offerings (including cloud and hybrid options), and the ability to manage project timelines and deliverables. The consultant will assist in implementing processes that follow industry</w:t>
      </w:r>
      <w:r w:rsidR="00912452">
        <w:rPr>
          <w:rFonts w:ascii="Ideal Sans Office" w:eastAsiaTheme="minorEastAsia" w:hAnsi="Ideal Sans Office"/>
          <w:b w:val="0"/>
          <w:bCs/>
          <w:color w:val="auto"/>
          <w:sz w:val="22"/>
          <w:szCs w:val="22"/>
        </w:rPr>
        <w:t>-</w:t>
      </w:r>
      <w:r w:rsidRPr="000A34B6">
        <w:rPr>
          <w:rFonts w:ascii="Ideal Sans Office" w:eastAsiaTheme="minorEastAsia" w:hAnsi="Ideal Sans Office"/>
          <w:b w:val="0"/>
          <w:bCs/>
          <w:color w:val="auto"/>
          <w:sz w:val="22"/>
          <w:szCs w:val="22"/>
        </w:rPr>
        <w:t>best practices and align IT services with organizational needs.</w:t>
      </w:r>
    </w:p>
    <w:p w14:paraId="5A8A8D53" w14:textId="77777777" w:rsidR="00873669" w:rsidRPr="002F3D44" w:rsidRDefault="00873669" w:rsidP="005565C4">
      <w:pPr>
        <w:pStyle w:val="Heading1"/>
        <w:pBdr>
          <w:bottom w:val="none" w:sz="0" w:space="0" w:color="auto"/>
        </w:pBdr>
        <w:jc w:val="both"/>
        <w:rPr>
          <w:rFonts w:ascii="Ideal Sans Office" w:eastAsiaTheme="minorEastAsia" w:hAnsi="Ideal Sans Office"/>
          <w:color w:val="auto"/>
          <w:sz w:val="22"/>
          <w:szCs w:val="22"/>
        </w:rPr>
      </w:pPr>
      <w:r w:rsidRPr="002F3D44">
        <w:rPr>
          <w:rFonts w:ascii="Ideal Sans Office" w:eastAsiaTheme="minorEastAsia" w:hAnsi="Ideal Sans Office"/>
          <w:color w:val="auto"/>
          <w:sz w:val="22"/>
          <w:szCs w:val="22"/>
        </w:rPr>
        <w:t>Evaluation Criteria</w:t>
      </w:r>
    </w:p>
    <w:p w14:paraId="2A71322C" w14:textId="45C8297D" w:rsidR="00873669" w:rsidRDefault="00873669" w:rsidP="005565C4">
      <w:pPr>
        <w:pStyle w:val="Heading1"/>
        <w:pBdr>
          <w:bottom w:val="none" w:sz="0" w:space="0" w:color="auto"/>
        </w:pBdr>
        <w:jc w:val="both"/>
        <w:rPr>
          <w:rFonts w:ascii="Ideal Sans Office" w:eastAsiaTheme="minorEastAsia" w:hAnsi="Ideal Sans Office"/>
          <w:b w:val="0"/>
          <w:bCs/>
          <w:color w:val="auto"/>
          <w:sz w:val="22"/>
          <w:szCs w:val="22"/>
        </w:rPr>
      </w:pPr>
      <w:r w:rsidRPr="000A34B6">
        <w:rPr>
          <w:rFonts w:ascii="Ideal Sans Office" w:eastAsiaTheme="minorEastAsia" w:hAnsi="Ideal Sans Office"/>
          <w:b w:val="0"/>
          <w:bCs/>
          <w:color w:val="auto"/>
          <w:sz w:val="22"/>
          <w:szCs w:val="22"/>
        </w:rPr>
        <w:t>Selection will be based on several factors</w:t>
      </w:r>
      <w:r w:rsidR="004065ED">
        <w:rPr>
          <w:rFonts w:ascii="Ideal Sans Office" w:eastAsiaTheme="minorEastAsia" w:hAnsi="Ideal Sans Office"/>
          <w:b w:val="0"/>
          <w:bCs/>
          <w:color w:val="auto"/>
          <w:sz w:val="22"/>
          <w:szCs w:val="22"/>
        </w:rPr>
        <w:t xml:space="preserve">: </w:t>
      </w:r>
      <w:r w:rsidR="007C5CF0">
        <w:rPr>
          <w:rFonts w:ascii="Ideal Sans Office" w:eastAsiaTheme="minorEastAsia" w:hAnsi="Ideal Sans Office"/>
          <w:b w:val="0"/>
          <w:bCs/>
          <w:color w:val="auto"/>
          <w:sz w:val="22"/>
          <w:szCs w:val="22"/>
        </w:rPr>
        <w:t>past experience with similar projects</w:t>
      </w:r>
      <w:r w:rsidRPr="000A34B6">
        <w:rPr>
          <w:rFonts w:ascii="Ideal Sans Office" w:eastAsiaTheme="minorEastAsia" w:hAnsi="Ideal Sans Office"/>
          <w:b w:val="0"/>
          <w:bCs/>
          <w:color w:val="auto"/>
          <w:sz w:val="22"/>
          <w:szCs w:val="22"/>
        </w:rPr>
        <w:t>, service and support, ease of use, training, integration capabilities, alignment with District objectives</w:t>
      </w:r>
      <w:r w:rsidR="0000579A">
        <w:rPr>
          <w:rFonts w:ascii="Ideal Sans Office" w:eastAsiaTheme="minorEastAsia" w:hAnsi="Ideal Sans Office"/>
          <w:b w:val="0"/>
          <w:bCs/>
          <w:color w:val="auto"/>
          <w:sz w:val="22"/>
          <w:szCs w:val="22"/>
        </w:rPr>
        <w:t xml:space="preserve">, and </w:t>
      </w:r>
      <w:r w:rsidR="0036545C" w:rsidRPr="00956358">
        <w:rPr>
          <w:rFonts w:ascii="Ideal Sans Office" w:eastAsiaTheme="minorEastAsia" w:hAnsi="Ideal Sans Office"/>
          <w:b w:val="0"/>
          <w:bCs/>
          <w:color w:val="auto"/>
          <w:sz w:val="22"/>
          <w:szCs w:val="22"/>
        </w:rPr>
        <w:t>solution price</w:t>
      </w:r>
      <w:r w:rsidR="00581329">
        <w:rPr>
          <w:rFonts w:ascii="Ideal Sans Office" w:eastAsiaTheme="minorEastAsia" w:hAnsi="Ideal Sans Office"/>
          <w:b w:val="0"/>
          <w:bCs/>
          <w:color w:val="auto"/>
          <w:sz w:val="22"/>
          <w:szCs w:val="22"/>
        </w:rPr>
        <w:t>, as further outlined in this RFP</w:t>
      </w:r>
      <w:r w:rsidRPr="000A34B6">
        <w:rPr>
          <w:rFonts w:ascii="Ideal Sans Office" w:eastAsiaTheme="minorEastAsia" w:hAnsi="Ideal Sans Office"/>
          <w:b w:val="0"/>
          <w:bCs/>
          <w:color w:val="auto"/>
          <w:sz w:val="22"/>
          <w:szCs w:val="22"/>
        </w:rPr>
        <w:t>.</w:t>
      </w:r>
    </w:p>
    <w:p w14:paraId="63E08065" w14:textId="77777777" w:rsidR="003315CB" w:rsidRPr="008F5F53" w:rsidRDefault="282A00BB" w:rsidP="005565C4">
      <w:pPr>
        <w:pStyle w:val="Heading2"/>
        <w:spacing w:after="0"/>
        <w:ind w:left="0" w:firstLine="0"/>
        <w:jc w:val="both"/>
        <w:rPr>
          <w:rFonts w:ascii="Ideal Sans Office" w:hAnsi="Ideal Sans Office"/>
          <w:sz w:val="22"/>
          <w:szCs w:val="22"/>
        </w:rPr>
      </w:pPr>
      <w:r w:rsidRPr="008F5F53">
        <w:rPr>
          <w:rFonts w:ascii="Ideal Sans Office" w:hAnsi="Ideal Sans Office"/>
          <w:sz w:val="22"/>
          <w:szCs w:val="22"/>
        </w:rPr>
        <w:t>Business Overview</w:t>
      </w:r>
    </w:p>
    <w:p w14:paraId="35F8AFFA" w14:textId="00F6B424" w:rsidR="00B17993" w:rsidRPr="00B17993" w:rsidRDefault="00B17993" w:rsidP="005565C4">
      <w:pPr>
        <w:keepNext/>
        <w:autoSpaceDE w:val="0"/>
        <w:autoSpaceDN w:val="0"/>
        <w:adjustRightInd w:val="0"/>
        <w:spacing w:before="240"/>
        <w:jc w:val="both"/>
        <w:outlineLvl w:val="1"/>
        <w:rPr>
          <w:rFonts w:ascii="Ideal Sans Office" w:hAnsi="Ideal Sans Office"/>
          <w:sz w:val="22"/>
          <w:szCs w:val="22"/>
        </w:rPr>
      </w:pPr>
      <w:r w:rsidRPr="00B17993">
        <w:rPr>
          <w:rFonts w:ascii="Ideal Sans Office" w:hAnsi="Ideal Sans Office"/>
          <w:sz w:val="22"/>
          <w:szCs w:val="22"/>
        </w:rPr>
        <w:t xml:space="preserve">The Northeast Ohio Regional Sewer District (District) protects public health and the environment by leading effective </w:t>
      </w:r>
      <w:r w:rsidR="00794CFA">
        <w:rPr>
          <w:rFonts w:ascii="Ideal Sans Office" w:hAnsi="Ideal Sans Office"/>
          <w:sz w:val="22"/>
          <w:szCs w:val="22"/>
        </w:rPr>
        <w:t>sanitary</w:t>
      </w:r>
      <w:r w:rsidR="00794CFA" w:rsidRPr="00B17993">
        <w:rPr>
          <w:rFonts w:ascii="Ideal Sans Office" w:hAnsi="Ideal Sans Office"/>
          <w:sz w:val="22"/>
          <w:szCs w:val="22"/>
        </w:rPr>
        <w:t xml:space="preserve"> </w:t>
      </w:r>
      <w:r w:rsidRPr="00B17993">
        <w:rPr>
          <w:rFonts w:ascii="Ideal Sans Office" w:hAnsi="Ideal Sans Office"/>
          <w:sz w:val="22"/>
          <w:szCs w:val="22"/>
        </w:rPr>
        <w:t>and stormwater management. As the largest wastewater treatment provider in the State of Ohio, the Sewer District spans 380 square miles, serves 62 communities and one million residents, treats 90 billion gallons of wastewater a year, and manages more than 400 miles of streams.</w:t>
      </w:r>
      <w:r w:rsidRPr="00B17993">
        <w:rPr>
          <w:rFonts w:ascii="Cambria" w:hAnsi="Cambria" w:cs="Cambria"/>
          <w:sz w:val="22"/>
          <w:szCs w:val="22"/>
        </w:rPr>
        <w:t> </w:t>
      </w:r>
    </w:p>
    <w:p w14:paraId="7CD8F20C" w14:textId="13698B78" w:rsidR="00B17993" w:rsidRPr="00B17993" w:rsidRDefault="00B17993" w:rsidP="005565C4">
      <w:pPr>
        <w:keepNext/>
        <w:autoSpaceDE w:val="0"/>
        <w:autoSpaceDN w:val="0"/>
        <w:adjustRightInd w:val="0"/>
        <w:spacing w:before="240"/>
        <w:jc w:val="both"/>
        <w:outlineLvl w:val="1"/>
        <w:rPr>
          <w:rFonts w:ascii="Ideal Sans Office" w:hAnsi="Ideal Sans Office"/>
          <w:sz w:val="22"/>
          <w:szCs w:val="22"/>
        </w:rPr>
      </w:pPr>
      <w:r w:rsidRPr="00B17993">
        <w:rPr>
          <w:rFonts w:ascii="Ideal Sans Office" w:hAnsi="Ideal Sans Office"/>
          <w:sz w:val="22"/>
          <w:szCs w:val="22"/>
        </w:rPr>
        <w:t>In addition to its award-winning treatment plant and laboratory performance, the District's Project Clean Lake construction program will reduce annual Lake Erie pollution by 4 billion gallons by 2035, while its Regional Stormwater Management Program addresses widespread inter-community problems like flooding, pollution, and erosion.</w:t>
      </w:r>
      <w:r w:rsidRPr="00B17993">
        <w:rPr>
          <w:rFonts w:ascii="Cambria" w:hAnsi="Cambria" w:cs="Cambria"/>
          <w:sz w:val="22"/>
          <w:szCs w:val="22"/>
        </w:rPr>
        <w:t>  </w:t>
      </w:r>
    </w:p>
    <w:p w14:paraId="623A7381" w14:textId="77777777" w:rsidR="00B17993" w:rsidRPr="00956358" w:rsidRDefault="00B17993" w:rsidP="005565C4">
      <w:pPr>
        <w:keepNext/>
        <w:autoSpaceDE w:val="0"/>
        <w:autoSpaceDN w:val="0"/>
        <w:adjustRightInd w:val="0"/>
        <w:spacing w:before="240"/>
        <w:jc w:val="both"/>
        <w:outlineLvl w:val="1"/>
        <w:rPr>
          <w:rFonts w:ascii="Ideal Sans Office" w:hAnsi="Ideal Sans Office" w:cs="Cambria"/>
          <w:sz w:val="22"/>
          <w:szCs w:val="22"/>
        </w:rPr>
      </w:pPr>
      <w:r w:rsidRPr="00B17993">
        <w:rPr>
          <w:rFonts w:ascii="Ideal Sans Office" w:hAnsi="Ideal Sans Office"/>
          <w:sz w:val="22"/>
          <w:szCs w:val="22"/>
        </w:rPr>
        <w:t>NEORSD is an Equal Opportunity Employer. We are committed to fostering a diverse and inclusive workforce, recognizing the full range of human differences and similarities. Through our unwavering efforts to leverage the potential of our diversity, we continually strive to build and foster an environment that respects each individual. We encourage and promote innovation, and provide opportunities for all employees to interact, communicate, and realize the full potential of their talents.</w:t>
      </w:r>
      <w:r w:rsidRPr="00B17993">
        <w:rPr>
          <w:rFonts w:ascii="Cambria" w:hAnsi="Cambria" w:cs="Cambria"/>
          <w:sz w:val="22"/>
          <w:szCs w:val="22"/>
        </w:rPr>
        <w:t> </w:t>
      </w:r>
    </w:p>
    <w:p w14:paraId="55D3FBE8" w14:textId="77777777" w:rsidR="00DA2598" w:rsidRDefault="00DA2598" w:rsidP="005565C4">
      <w:pPr>
        <w:jc w:val="both"/>
        <w:rPr>
          <w:rFonts w:ascii="Ideal Sans Office" w:hAnsi="Ideal Sans Office"/>
          <w:sz w:val="22"/>
          <w:szCs w:val="22"/>
        </w:rPr>
      </w:pPr>
    </w:p>
    <w:p w14:paraId="012DBAAF" w14:textId="53182B86" w:rsidR="00DA2598" w:rsidRPr="008F5F53" w:rsidRDefault="00DA2598" w:rsidP="005565C4">
      <w:pPr>
        <w:jc w:val="both"/>
        <w:rPr>
          <w:rFonts w:ascii="Ideal Sans Office" w:hAnsi="Ideal Sans Office"/>
          <w:sz w:val="22"/>
          <w:szCs w:val="22"/>
        </w:rPr>
      </w:pPr>
      <w:r w:rsidRPr="008F5F53">
        <w:rPr>
          <w:rFonts w:ascii="Ideal Sans Office" w:hAnsi="Ideal Sans Office"/>
          <w:sz w:val="22"/>
          <w:szCs w:val="22"/>
        </w:rPr>
        <w:t>District Administration is located at 3900 Euclid Avenue, Cleveland, Ohio 4411</w:t>
      </w:r>
      <w:r w:rsidR="00406A5F">
        <w:rPr>
          <w:rFonts w:ascii="Ideal Sans Office" w:hAnsi="Ideal Sans Office"/>
          <w:sz w:val="22"/>
          <w:szCs w:val="22"/>
        </w:rPr>
        <w:t>5</w:t>
      </w:r>
      <w:r w:rsidRPr="008F5F53">
        <w:rPr>
          <w:rFonts w:ascii="Ideal Sans Office" w:hAnsi="Ideal Sans Office"/>
          <w:sz w:val="22"/>
          <w:szCs w:val="22"/>
        </w:rPr>
        <w:t>.  This location also includes the Engineering &amp; Construction, Operations &amp; Maintenance Administration, Employee Resources, Finance, L</w:t>
      </w:r>
      <w:r w:rsidR="004D76FA">
        <w:rPr>
          <w:rFonts w:ascii="Ideal Sans Office" w:hAnsi="Ideal Sans Office"/>
          <w:sz w:val="22"/>
          <w:szCs w:val="22"/>
        </w:rPr>
        <w:t>egal</w:t>
      </w:r>
      <w:r w:rsidRPr="008F5F53">
        <w:rPr>
          <w:rFonts w:ascii="Ideal Sans Office" w:hAnsi="Ideal Sans Office"/>
          <w:sz w:val="22"/>
          <w:szCs w:val="22"/>
        </w:rPr>
        <w:t xml:space="preserve"> and Information Technology Departments.</w:t>
      </w:r>
    </w:p>
    <w:p w14:paraId="525F7515" w14:textId="77777777" w:rsidR="00DA2598" w:rsidRPr="008F5F53" w:rsidRDefault="00DA2598" w:rsidP="005565C4">
      <w:pPr>
        <w:jc w:val="both"/>
        <w:rPr>
          <w:rFonts w:ascii="Ideal Sans Office" w:hAnsi="Ideal Sans Office"/>
          <w:sz w:val="22"/>
          <w:szCs w:val="22"/>
        </w:rPr>
      </w:pPr>
    </w:p>
    <w:p w14:paraId="331B9899" w14:textId="77777777" w:rsidR="00DA2598" w:rsidRPr="008F5F53" w:rsidRDefault="00DA2598" w:rsidP="005565C4">
      <w:pPr>
        <w:jc w:val="both"/>
        <w:rPr>
          <w:rFonts w:ascii="Ideal Sans Office" w:hAnsi="Ideal Sans Office"/>
          <w:sz w:val="22"/>
          <w:szCs w:val="22"/>
        </w:rPr>
      </w:pPr>
      <w:r w:rsidRPr="008F5F53">
        <w:rPr>
          <w:rFonts w:ascii="Ideal Sans Office" w:hAnsi="Ideal Sans Office"/>
          <w:sz w:val="22"/>
          <w:szCs w:val="22"/>
        </w:rPr>
        <w:t>In addition to the District Administration Building, the District owns and operates an Environmental and Maintenance Services Center (EMSC) and the following three wastewater treatment facilities:</w:t>
      </w:r>
    </w:p>
    <w:p w14:paraId="44B9EF16" w14:textId="614A8A1C" w:rsidR="00DA2598" w:rsidRPr="008F5F53" w:rsidRDefault="00DA2598" w:rsidP="005565C4">
      <w:pPr>
        <w:numPr>
          <w:ilvl w:val="0"/>
          <w:numId w:val="3"/>
        </w:numPr>
        <w:tabs>
          <w:tab w:val="num" w:pos="600"/>
        </w:tabs>
        <w:spacing w:before="120"/>
        <w:ind w:left="605" w:right="720" w:hanging="245"/>
        <w:jc w:val="both"/>
        <w:rPr>
          <w:rFonts w:ascii="Ideal Sans Office" w:hAnsi="Ideal Sans Office"/>
          <w:sz w:val="22"/>
          <w:szCs w:val="22"/>
        </w:rPr>
      </w:pPr>
      <w:r w:rsidRPr="008F5F53">
        <w:rPr>
          <w:rFonts w:ascii="Ideal Sans Office" w:hAnsi="Ideal Sans Office"/>
          <w:sz w:val="22"/>
          <w:szCs w:val="22"/>
        </w:rPr>
        <w:t xml:space="preserve">Westerly Wastewater Treatment </w:t>
      </w:r>
      <w:r w:rsidR="004D76FA">
        <w:rPr>
          <w:rFonts w:ascii="Ideal Sans Office" w:hAnsi="Ideal Sans Office"/>
          <w:sz w:val="22"/>
          <w:szCs w:val="22"/>
        </w:rPr>
        <w:t>Center</w:t>
      </w:r>
      <w:r w:rsidRPr="008F5F53">
        <w:rPr>
          <w:rFonts w:ascii="Ideal Sans Office" w:hAnsi="Ideal Sans Office"/>
          <w:sz w:val="22"/>
          <w:szCs w:val="22"/>
        </w:rPr>
        <w:t>, located at 5800 West Memorial Shoreway, Cleveland, 44102 (near Edgewater State Park)</w:t>
      </w:r>
    </w:p>
    <w:p w14:paraId="2C16001A" w14:textId="77777777" w:rsidR="00DA2598" w:rsidRPr="008F5F53" w:rsidRDefault="00DA2598" w:rsidP="005565C4">
      <w:pPr>
        <w:numPr>
          <w:ilvl w:val="0"/>
          <w:numId w:val="3"/>
        </w:numPr>
        <w:tabs>
          <w:tab w:val="num" w:pos="600"/>
        </w:tabs>
        <w:spacing w:before="120"/>
        <w:ind w:left="605" w:right="720" w:hanging="245"/>
        <w:jc w:val="both"/>
        <w:rPr>
          <w:rFonts w:ascii="Ideal Sans Office" w:hAnsi="Ideal Sans Office"/>
          <w:sz w:val="22"/>
          <w:szCs w:val="22"/>
        </w:rPr>
      </w:pPr>
      <w:r w:rsidRPr="008F5F53">
        <w:rPr>
          <w:rFonts w:ascii="Ideal Sans Office" w:hAnsi="Ideal Sans Office"/>
          <w:sz w:val="22"/>
          <w:szCs w:val="22"/>
        </w:rPr>
        <w:t>Southerly Wastewater Treatment Center, located at 6000 Canal Road, Cuyahoga Heights, 44125 (near the Interstate 77/Interstate 480 intersection)</w:t>
      </w:r>
    </w:p>
    <w:p w14:paraId="630EA881" w14:textId="77777777" w:rsidR="00DA2598" w:rsidRPr="008F5F53" w:rsidRDefault="00DA2598" w:rsidP="005565C4">
      <w:pPr>
        <w:numPr>
          <w:ilvl w:val="0"/>
          <w:numId w:val="3"/>
        </w:numPr>
        <w:tabs>
          <w:tab w:val="num" w:pos="600"/>
        </w:tabs>
        <w:spacing w:before="120"/>
        <w:ind w:left="605" w:right="720" w:hanging="245"/>
        <w:jc w:val="both"/>
        <w:rPr>
          <w:rFonts w:ascii="Ideal Sans Office" w:hAnsi="Ideal Sans Office"/>
          <w:sz w:val="22"/>
          <w:szCs w:val="22"/>
        </w:rPr>
      </w:pPr>
      <w:r w:rsidRPr="008F5F53">
        <w:rPr>
          <w:rFonts w:ascii="Ideal Sans Office" w:hAnsi="Ideal Sans Office"/>
          <w:sz w:val="22"/>
          <w:szCs w:val="22"/>
        </w:rPr>
        <w:t>Easterly Wastewater Treatment Plant, located at 14021 Lakeshore Boulevard, Cleveland, 44110 (near the Cleveland/Bratenahl border)</w:t>
      </w:r>
    </w:p>
    <w:p w14:paraId="44634C82" w14:textId="77777777" w:rsidR="00DA2598" w:rsidRPr="008F5F53" w:rsidRDefault="00DA2598" w:rsidP="005565C4">
      <w:pPr>
        <w:ind w:right="720"/>
        <w:jc w:val="both"/>
        <w:rPr>
          <w:rFonts w:ascii="Ideal Sans Office" w:hAnsi="Ideal Sans Office"/>
          <w:sz w:val="22"/>
          <w:szCs w:val="22"/>
        </w:rPr>
      </w:pPr>
    </w:p>
    <w:p w14:paraId="307AE36E" w14:textId="77777777" w:rsidR="00DA2598" w:rsidRPr="008F5F53" w:rsidRDefault="00DA2598" w:rsidP="005565C4">
      <w:pPr>
        <w:jc w:val="both"/>
        <w:rPr>
          <w:rFonts w:ascii="Ideal Sans Office" w:hAnsi="Ideal Sans Office"/>
          <w:sz w:val="22"/>
          <w:szCs w:val="22"/>
        </w:rPr>
      </w:pPr>
      <w:r w:rsidRPr="008F5F53">
        <w:rPr>
          <w:rFonts w:ascii="Ideal Sans Office" w:hAnsi="Ideal Sans Office"/>
          <w:sz w:val="22"/>
          <w:szCs w:val="22"/>
        </w:rPr>
        <w:t>The Environmental and Maintenance Services Center (EMSC), located at 4747 East 49th Street, Cuyahoga Heights 44125 (north of the Southerly Wastewater Treatment Center) houses the Sewer Maintenance &amp; Control Department, the Water Quality &amp; Industrial Surveillance Department, Analytical Services, and Fleet Services.</w:t>
      </w:r>
    </w:p>
    <w:p w14:paraId="5B60678B" w14:textId="74623B07" w:rsidR="00425370" w:rsidRDefault="00425370" w:rsidP="005565C4">
      <w:pPr>
        <w:jc w:val="both"/>
        <w:rPr>
          <w:rFonts w:ascii="Ideal Sans Office" w:hAnsi="Ideal Sans Office"/>
          <w:sz w:val="22"/>
          <w:szCs w:val="22"/>
        </w:rPr>
      </w:pPr>
    </w:p>
    <w:p w14:paraId="7F681C90" w14:textId="3E9DDA3F" w:rsidR="000772C0" w:rsidRPr="00856C41" w:rsidRDefault="282A00BB" w:rsidP="00856C41">
      <w:pPr>
        <w:pStyle w:val="Heading1"/>
        <w:rPr>
          <w:rFonts w:ascii="Ideal Sans Office" w:hAnsi="Ideal Sans Office"/>
          <w:sz w:val="22"/>
          <w:szCs w:val="22"/>
        </w:rPr>
      </w:pPr>
      <w:r w:rsidRPr="008F5F53">
        <w:rPr>
          <w:rFonts w:ascii="Ideal Sans Office" w:hAnsi="Ideal Sans Office"/>
          <w:sz w:val="22"/>
          <w:szCs w:val="22"/>
        </w:rPr>
        <w:t>SECTION II - SCOPE OF WORK</w:t>
      </w:r>
      <w:bookmarkStart w:id="5" w:name="_Hlk9513015"/>
    </w:p>
    <w:bookmarkEnd w:id="5"/>
    <w:p w14:paraId="318E71CA"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The District seeks a qualified Consultant to deliver a comprehensive IT Service Management (ITSM) and IT Asset Management (ITAM) solution, including implementation and support services. Consultants must also complete </w:t>
      </w:r>
      <w:r w:rsidRPr="00C30BAF">
        <w:rPr>
          <w:rFonts w:ascii="Ideal Sans Office" w:hAnsi="Ideal Sans Office"/>
          <w:b/>
          <w:bCs/>
          <w:sz w:val="22"/>
          <w:szCs w:val="22"/>
        </w:rPr>
        <w:t>Attachment A: ITSM Solution Functionality Matrix</w:t>
      </w:r>
      <w:r w:rsidRPr="00C30BAF">
        <w:rPr>
          <w:rFonts w:ascii="Ideal Sans Office" w:hAnsi="Ideal Sans Office"/>
          <w:sz w:val="22"/>
          <w:szCs w:val="22"/>
        </w:rPr>
        <w:t xml:space="preserve"> — this is a required submission.</w:t>
      </w:r>
    </w:p>
    <w:p w14:paraId="40B00F3A"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499C1209">
          <v:rect id="_x0000_i1025" style="width:0;height:1.5pt" o:hralign="center" o:hrstd="t" o:hr="t" fillcolor="#a0a0a0" stroked="f"/>
        </w:pict>
      </w:r>
    </w:p>
    <w:p w14:paraId="3D44EA6E"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1. Assessment Phase</w:t>
      </w:r>
    </w:p>
    <w:p w14:paraId="17E246F2" w14:textId="37D0F1B4"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The Assessment Phase is critical to </w:t>
      </w:r>
      <w:r w:rsidR="00DF6C09">
        <w:rPr>
          <w:rFonts w:ascii="Ideal Sans Office" w:hAnsi="Ideal Sans Office"/>
          <w:sz w:val="22"/>
          <w:szCs w:val="22"/>
        </w:rPr>
        <w:t>clearly</w:t>
      </w:r>
      <w:r w:rsidRPr="00C30BAF">
        <w:rPr>
          <w:rFonts w:ascii="Ideal Sans Office" w:hAnsi="Ideal Sans Office"/>
          <w:sz w:val="22"/>
          <w:szCs w:val="22"/>
        </w:rPr>
        <w:t xml:space="preserve"> understanding the District’s current environment, needs, and expectations. The Consultant is expected to:</w:t>
      </w:r>
    </w:p>
    <w:p w14:paraId="5EC8623E" w14:textId="77777777" w:rsidR="00C30BAF" w:rsidRPr="00C30BAF" w:rsidRDefault="00C30BAF" w:rsidP="00A86C4C">
      <w:pPr>
        <w:numPr>
          <w:ilvl w:val="0"/>
          <w:numId w:val="12"/>
        </w:numPr>
        <w:jc w:val="both"/>
        <w:rPr>
          <w:rFonts w:ascii="Ideal Sans Office" w:hAnsi="Ideal Sans Office"/>
          <w:sz w:val="22"/>
          <w:szCs w:val="22"/>
        </w:rPr>
      </w:pPr>
      <w:r w:rsidRPr="00C30BAF">
        <w:rPr>
          <w:rFonts w:ascii="Ideal Sans Office" w:hAnsi="Ideal Sans Office"/>
          <w:sz w:val="22"/>
          <w:szCs w:val="22"/>
        </w:rPr>
        <w:t>Conduct discovery sessions and stakeholder interviews to gather detailed requirements</w:t>
      </w:r>
    </w:p>
    <w:p w14:paraId="486DC46E" w14:textId="77777777" w:rsidR="00C30BAF" w:rsidRPr="00C30BAF" w:rsidRDefault="00C30BAF" w:rsidP="00A86C4C">
      <w:pPr>
        <w:numPr>
          <w:ilvl w:val="0"/>
          <w:numId w:val="12"/>
        </w:numPr>
        <w:jc w:val="both"/>
        <w:rPr>
          <w:rFonts w:ascii="Ideal Sans Office" w:hAnsi="Ideal Sans Office"/>
          <w:sz w:val="22"/>
          <w:szCs w:val="22"/>
        </w:rPr>
      </w:pPr>
      <w:r w:rsidRPr="00C30BAF">
        <w:rPr>
          <w:rFonts w:ascii="Ideal Sans Office" w:hAnsi="Ideal Sans Office"/>
          <w:sz w:val="22"/>
          <w:szCs w:val="22"/>
        </w:rPr>
        <w:t>Review existing ITSM and ITAM processes, workflows, and integrations</w:t>
      </w:r>
    </w:p>
    <w:p w14:paraId="36159CFC" w14:textId="77777777" w:rsidR="00C30BAF" w:rsidRPr="00C30BAF" w:rsidRDefault="00C30BAF" w:rsidP="00A86C4C">
      <w:pPr>
        <w:numPr>
          <w:ilvl w:val="0"/>
          <w:numId w:val="12"/>
        </w:numPr>
        <w:jc w:val="both"/>
        <w:rPr>
          <w:rFonts w:ascii="Ideal Sans Office" w:hAnsi="Ideal Sans Office"/>
          <w:sz w:val="22"/>
          <w:szCs w:val="22"/>
        </w:rPr>
      </w:pPr>
      <w:r w:rsidRPr="00C30BAF">
        <w:rPr>
          <w:rFonts w:ascii="Ideal Sans Office" w:hAnsi="Ideal Sans Office"/>
          <w:sz w:val="22"/>
          <w:szCs w:val="22"/>
        </w:rPr>
        <w:t>Analyze the current environment, including system architecture, data models, user roles, and security models</w:t>
      </w:r>
    </w:p>
    <w:p w14:paraId="76342E09" w14:textId="77777777" w:rsidR="00C30BAF" w:rsidRPr="00C30BAF" w:rsidRDefault="00C30BAF" w:rsidP="00A86C4C">
      <w:pPr>
        <w:numPr>
          <w:ilvl w:val="0"/>
          <w:numId w:val="12"/>
        </w:numPr>
        <w:jc w:val="both"/>
        <w:rPr>
          <w:rFonts w:ascii="Ideal Sans Office" w:hAnsi="Ideal Sans Office"/>
          <w:sz w:val="22"/>
          <w:szCs w:val="22"/>
        </w:rPr>
      </w:pPr>
      <w:r w:rsidRPr="00C30BAF">
        <w:rPr>
          <w:rFonts w:ascii="Ideal Sans Office" w:hAnsi="Ideal Sans Office"/>
          <w:sz w:val="22"/>
          <w:szCs w:val="22"/>
        </w:rPr>
        <w:t>Validate licensing numbers and cost estimates (approx. 45 access user accounts)</w:t>
      </w:r>
    </w:p>
    <w:p w14:paraId="4AD6FBD7" w14:textId="77777777" w:rsidR="00C30BAF" w:rsidRPr="00C30BAF" w:rsidRDefault="00C30BAF" w:rsidP="00A86C4C">
      <w:pPr>
        <w:numPr>
          <w:ilvl w:val="0"/>
          <w:numId w:val="12"/>
        </w:numPr>
        <w:jc w:val="both"/>
        <w:rPr>
          <w:rFonts w:ascii="Ideal Sans Office" w:hAnsi="Ideal Sans Office"/>
          <w:sz w:val="22"/>
          <w:szCs w:val="22"/>
        </w:rPr>
      </w:pPr>
      <w:r w:rsidRPr="00C30BAF">
        <w:rPr>
          <w:rFonts w:ascii="Ideal Sans Office" w:hAnsi="Ideal Sans Office"/>
          <w:sz w:val="22"/>
          <w:szCs w:val="22"/>
        </w:rPr>
        <w:t>Refine the implementation schedule and approach based on findings</w:t>
      </w:r>
    </w:p>
    <w:p w14:paraId="34884897"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Deliverables:</w:t>
      </w:r>
    </w:p>
    <w:p w14:paraId="6B558864" w14:textId="77777777" w:rsidR="00C30BAF" w:rsidRPr="00C30BAF" w:rsidRDefault="00C30BAF" w:rsidP="00A86C4C">
      <w:pPr>
        <w:numPr>
          <w:ilvl w:val="0"/>
          <w:numId w:val="13"/>
        </w:numPr>
        <w:jc w:val="both"/>
        <w:rPr>
          <w:rFonts w:ascii="Ideal Sans Office" w:hAnsi="Ideal Sans Office"/>
          <w:sz w:val="22"/>
          <w:szCs w:val="22"/>
        </w:rPr>
      </w:pPr>
      <w:r w:rsidRPr="00C30BAF">
        <w:rPr>
          <w:rFonts w:ascii="Ideal Sans Office" w:hAnsi="Ideal Sans Office"/>
          <w:sz w:val="22"/>
          <w:szCs w:val="22"/>
        </w:rPr>
        <w:t>Comprehensive Assessment Report summarizing findings and recommendations</w:t>
      </w:r>
    </w:p>
    <w:p w14:paraId="4B5E65BB" w14:textId="77777777" w:rsidR="00C30BAF" w:rsidRPr="00C30BAF" w:rsidRDefault="00C30BAF" w:rsidP="00A86C4C">
      <w:pPr>
        <w:numPr>
          <w:ilvl w:val="0"/>
          <w:numId w:val="13"/>
        </w:numPr>
        <w:jc w:val="both"/>
        <w:rPr>
          <w:rFonts w:ascii="Ideal Sans Office" w:hAnsi="Ideal Sans Office"/>
          <w:sz w:val="22"/>
          <w:szCs w:val="22"/>
        </w:rPr>
      </w:pPr>
      <w:r w:rsidRPr="00C30BAF">
        <w:rPr>
          <w:rFonts w:ascii="Ideal Sans Office" w:hAnsi="Ideal Sans Office"/>
          <w:sz w:val="22"/>
          <w:szCs w:val="22"/>
        </w:rPr>
        <w:t>Validated System Licensing Cost</w:t>
      </w:r>
    </w:p>
    <w:p w14:paraId="7F718515" w14:textId="77777777" w:rsidR="00C30BAF" w:rsidRPr="00C30BAF" w:rsidRDefault="00C30BAF" w:rsidP="00A86C4C">
      <w:pPr>
        <w:numPr>
          <w:ilvl w:val="0"/>
          <w:numId w:val="13"/>
        </w:numPr>
        <w:jc w:val="both"/>
        <w:rPr>
          <w:rFonts w:ascii="Ideal Sans Office" w:hAnsi="Ideal Sans Office"/>
          <w:sz w:val="22"/>
          <w:szCs w:val="22"/>
        </w:rPr>
      </w:pPr>
      <w:r w:rsidRPr="00C30BAF">
        <w:rPr>
          <w:rFonts w:ascii="Ideal Sans Office" w:hAnsi="Ideal Sans Office"/>
          <w:sz w:val="22"/>
          <w:szCs w:val="22"/>
        </w:rPr>
        <w:t>Draft Implementation Plan with detailed resource needs, schedule, and risk considerations</w:t>
      </w:r>
    </w:p>
    <w:p w14:paraId="410B61C7" w14:textId="77777777" w:rsidR="00C30BAF" w:rsidRPr="00C30BAF" w:rsidRDefault="00C30BAF" w:rsidP="00A86C4C">
      <w:pPr>
        <w:numPr>
          <w:ilvl w:val="0"/>
          <w:numId w:val="13"/>
        </w:numPr>
        <w:jc w:val="both"/>
        <w:rPr>
          <w:rFonts w:ascii="Ideal Sans Office" w:hAnsi="Ideal Sans Office"/>
          <w:sz w:val="22"/>
          <w:szCs w:val="22"/>
        </w:rPr>
      </w:pPr>
      <w:r w:rsidRPr="00C30BAF">
        <w:rPr>
          <w:rFonts w:ascii="Ideal Sans Office" w:hAnsi="Ideal Sans Office"/>
          <w:sz w:val="22"/>
          <w:szCs w:val="22"/>
        </w:rPr>
        <w:t>Review Meeting with District stakeholders to present assessment findings and implementation approach</w:t>
      </w:r>
    </w:p>
    <w:p w14:paraId="6CB2DF8A"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036CC461">
          <v:rect id="_x0000_i1026" style="width:0;height:1.5pt" o:hralign="center" o:hrstd="t" o:hr="t" fillcolor="#a0a0a0" stroked="f"/>
        </w:pict>
      </w:r>
    </w:p>
    <w:p w14:paraId="25369F94"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2. Implementation Phase</w:t>
      </w:r>
    </w:p>
    <w:p w14:paraId="3B94C0B7"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Objective:</w:t>
      </w:r>
    </w:p>
    <w:p w14:paraId="54B1FF0D" w14:textId="5A7E5D2B"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To execute a structured, phased ITSM/ITAM system </w:t>
      </w:r>
      <w:r w:rsidR="00DD1DB9">
        <w:rPr>
          <w:rFonts w:ascii="Ideal Sans Office" w:hAnsi="Ideal Sans Office"/>
          <w:sz w:val="22"/>
          <w:szCs w:val="22"/>
        </w:rPr>
        <w:t xml:space="preserve">implementation </w:t>
      </w:r>
      <w:r w:rsidRPr="00C30BAF">
        <w:rPr>
          <w:rFonts w:ascii="Ideal Sans Office" w:hAnsi="Ideal Sans Office"/>
          <w:sz w:val="22"/>
          <w:szCs w:val="22"/>
        </w:rPr>
        <w:t>based on the approved Implementation Plan while ensuring full functionality, process alignment, and user readiness.</w:t>
      </w:r>
    </w:p>
    <w:p w14:paraId="4B927601"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2.1. </w:t>
      </w:r>
      <w:r w:rsidRPr="00C30BAF">
        <w:rPr>
          <w:rFonts w:ascii="Ideal Sans Office" w:hAnsi="Ideal Sans Office"/>
          <w:b/>
          <w:bCs/>
          <w:sz w:val="22"/>
          <w:szCs w:val="22"/>
        </w:rPr>
        <w:t>Workshops and Design</w:t>
      </w:r>
    </w:p>
    <w:p w14:paraId="4CC5EDDD" w14:textId="77777777" w:rsidR="00C30BAF" w:rsidRPr="00C30BAF" w:rsidRDefault="00C30BAF" w:rsidP="00A86C4C">
      <w:pPr>
        <w:numPr>
          <w:ilvl w:val="0"/>
          <w:numId w:val="14"/>
        </w:numPr>
        <w:jc w:val="both"/>
        <w:rPr>
          <w:rFonts w:ascii="Ideal Sans Office" w:hAnsi="Ideal Sans Office"/>
          <w:sz w:val="22"/>
          <w:szCs w:val="22"/>
        </w:rPr>
      </w:pPr>
      <w:r w:rsidRPr="00C30BAF">
        <w:rPr>
          <w:rFonts w:ascii="Ideal Sans Office" w:hAnsi="Ideal Sans Office"/>
          <w:sz w:val="22"/>
          <w:szCs w:val="22"/>
        </w:rPr>
        <w:t>Conduct facilitated workshops with District stakeholders covering:</w:t>
      </w:r>
    </w:p>
    <w:p w14:paraId="60430788"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Incident Management and Request Fulfillment</w:t>
      </w:r>
    </w:p>
    <w:p w14:paraId="0684DADB"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Problem Management</w:t>
      </w:r>
    </w:p>
    <w:p w14:paraId="31CCACFF"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Change Management</w:t>
      </w:r>
    </w:p>
    <w:p w14:paraId="14157746"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Asset and Configuration Management</w:t>
      </w:r>
    </w:p>
    <w:p w14:paraId="168D7A98"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Self-Service Portal &amp; Service Catalog</w:t>
      </w:r>
    </w:p>
    <w:p w14:paraId="4CA4DB9B"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Knowledge Management &amp; Customer Satisfaction Surveys</w:t>
      </w:r>
    </w:p>
    <w:p w14:paraId="6B89A099"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Custom Forms (e.g., Onboarding, Offboarding, Inventory)</w:t>
      </w:r>
    </w:p>
    <w:p w14:paraId="19E2FEE0"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Security Model &amp; Access Controls</w:t>
      </w:r>
    </w:p>
    <w:p w14:paraId="3458A36E"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Reporting &amp; Dashboards (up to 10 custom dashboards)</w:t>
      </w:r>
    </w:p>
    <w:p w14:paraId="47827473"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Release &amp; Deployment Management</w:t>
      </w:r>
    </w:p>
    <w:p w14:paraId="72BA302C" w14:textId="77777777" w:rsidR="00C30BAF" w:rsidRPr="00C30BAF" w:rsidRDefault="00C30BAF" w:rsidP="00A86C4C">
      <w:pPr>
        <w:numPr>
          <w:ilvl w:val="1"/>
          <w:numId w:val="14"/>
        </w:numPr>
        <w:jc w:val="both"/>
        <w:rPr>
          <w:rFonts w:ascii="Ideal Sans Office" w:hAnsi="Ideal Sans Office"/>
          <w:sz w:val="22"/>
          <w:szCs w:val="22"/>
        </w:rPr>
      </w:pPr>
      <w:r w:rsidRPr="00C30BAF">
        <w:rPr>
          <w:rFonts w:ascii="Ideal Sans Office" w:hAnsi="Ideal Sans Office"/>
          <w:sz w:val="22"/>
          <w:szCs w:val="22"/>
        </w:rPr>
        <w:t>Active Directory Integration</w:t>
      </w:r>
    </w:p>
    <w:p w14:paraId="6BD7045D" w14:textId="77777777" w:rsidR="00C30BAF" w:rsidRPr="00C30BAF" w:rsidRDefault="00C30BAF" w:rsidP="00A86C4C">
      <w:pPr>
        <w:numPr>
          <w:ilvl w:val="0"/>
          <w:numId w:val="14"/>
        </w:numPr>
        <w:jc w:val="both"/>
        <w:rPr>
          <w:rFonts w:ascii="Ideal Sans Office" w:hAnsi="Ideal Sans Office"/>
          <w:sz w:val="22"/>
          <w:szCs w:val="22"/>
        </w:rPr>
      </w:pPr>
      <w:r w:rsidRPr="00C30BAF">
        <w:rPr>
          <w:rFonts w:ascii="Ideal Sans Office" w:hAnsi="Ideal Sans Office"/>
          <w:sz w:val="22"/>
          <w:szCs w:val="22"/>
        </w:rPr>
        <w:t>Define functional and technical requirements based on workshop outcomes</w:t>
      </w:r>
    </w:p>
    <w:p w14:paraId="32CF51B5" w14:textId="77777777" w:rsidR="00C30BAF" w:rsidRPr="00C30BAF" w:rsidRDefault="00C30BAF" w:rsidP="00A86C4C">
      <w:pPr>
        <w:numPr>
          <w:ilvl w:val="0"/>
          <w:numId w:val="14"/>
        </w:numPr>
        <w:jc w:val="both"/>
        <w:rPr>
          <w:rFonts w:ascii="Ideal Sans Office" w:hAnsi="Ideal Sans Office"/>
          <w:sz w:val="22"/>
          <w:szCs w:val="22"/>
        </w:rPr>
      </w:pPr>
      <w:r w:rsidRPr="00C30BAF">
        <w:rPr>
          <w:rFonts w:ascii="Ideal Sans Office" w:hAnsi="Ideal Sans Office"/>
          <w:sz w:val="22"/>
          <w:szCs w:val="22"/>
        </w:rPr>
        <w:t>Document all design decisions and obtain District approval prior to build</w:t>
      </w:r>
    </w:p>
    <w:p w14:paraId="567E5236"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2.2. </w:t>
      </w:r>
      <w:r w:rsidRPr="00C30BAF">
        <w:rPr>
          <w:rFonts w:ascii="Ideal Sans Office" w:hAnsi="Ideal Sans Office"/>
          <w:b/>
          <w:bCs/>
          <w:sz w:val="22"/>
          <w:szCs w:val="22"/>
        </w:rPr>
        <w:t>System Configuration &amp; Implementation</w:t>
      </w:r>
    </w:p>
    <w:p w14:paraId="4724CA11" w14:textId="77777777" w:rsidR="00C30BAF" w:rsidRPr="00C30BAF" w:rsidRDefault="00C30BAF" w:rsidP="00A86C4C">
      <w:pPr>
        <w:numPr>
          <w:ilvl w:val="0"/>
          <w:numId w:val="15"/>
        </w:numPr>
        <w:jc w:val="both"/>
        <w:rPr>
          <w:rFonts w:ascii="Ideal Sans Office" w:hAnsi="Ideal Sans Office"/>
          <w:sz w:val="22"/>
          <w:szCs w:val="22"/>
        </w:rPr>
      </w:pPr>
      <w:r w:rsidRPr="00C30BAF">
        <w:rPr>
          <w:rFonts w:ascii="Ideal Sans Office" w:hAnsi="Ideal Sans Office"/>
          <w:sz w:val="22"/>
          <w:szCs w:val="22"/>
        </w:rPr>
        <w:t>Configure system components and workflows per approved designs</w:t>
      </w:r>
    </w:p>
    <w:p w14:paraId="6968CFF4" w14:textId="77777777" w:rsidR="00C30BAF" w:rsidRPr="00C30BAF" w:rsidRDefault="00C30BAF" w:rsidP="00A86C4C">
      <w:pPr>
        <w:numPr>
          <w:ilvl w:val="0"/>
          <w:numId w:val="15"/>
        </w:numPr>
        <w:jc w:val="both"/>
        <w:rPr>
          <w:rFonts w:ascii="Ideal Sans Office" w:hAnsi="Ideal Sans Office"/>
          <w:sz w:val="22"/>
          <w:szCs w:val="22"/>
        </w:rPr>
      </w:pPr>
      <w:r w:rsidRPr="00C30BAF">
        <w:rPr>
          <w:rFonts w:ascii="Ideal Sans Office" w:hAnsi="Ideal Sans Office"/>
          <w:sz w:val="22"/>
          <w:szCs w:val="22"/>
        </w:rPr>
        <w:t>Establish security model, access controls, and Active Directory synchronization</w:t>
      </w:r>
    </w:p>
    <w:p w14:paraId="74FEC56A" w14:textId="77777777" w:rsidR="00C30BAF" w:rsidRPr="00C30BAF" w:rsidRDefault="00C30BAF" w:rsidP="00A86C4C">
      <w:pPr>
        <w:numPr>
          <w:ilvl w:val="0"/>
          <w:numId w:val="15"/>
        </w:numPr>
        <w:jc w:val="both"/>
        <w:rPr>
          <w:rFonts w:ascii="Ideal Sans Office" w:hAnsi="Ideal Sans Office"/>
          <w:sz w:val="22"/>
          <w:szCs w:val="22"/>
        </w:rPr>
      </w:pPr>
      <w:r w:rsidRPr="00C30BAF">
        <w:rPr>
          <w:rFonts w:ascii="Ideal Sans Office" w:hAnsi="Ideal Sans Office"/>
          <w:sz w:val="22"/>
          <w:szCs w:val="22"/>
        </w:rPr>
        <w:t>Implement SLA management, escalation workflows, event management, email monitoring, and password reset alternatives</w:t>
      </w:r>
    </w:p>
    <w:p w14:paraId="6CE8646C" w14:textId="77777777" w:rsidR="00C30BAF" w:rsidRPr="00C30BAF" w:rsidRDefault="00C30BAF" w:rsidP="00A86C4C">
      <w:pPr>
        <w:numPr>
          <w:ilvl w:val="0"/>
          <w:numId w:val="15"/>
        </w:numPr>
        <w:jc w:val="both"/>
        <w:rPr>
          <w:rFonts w:ascii="Ideal Sans Office" w:hAnsi="Ideal Sans Office"/>
          <w:sz w:val="22"/>
          <w:szCs w:val="22"/>
        </w:rPr>
      </w:pPr>
      <w:r w:rsidRPr="00C30BAF">
        <w:rPr>
          <w:rFonts w:ascii="Ideal Sans Office" w:hAnsi="Ideal Sans Office"/>
          <w:sz w:val="22"/>
          <w:szCs w:val="22"/>
        </w:rPr>
        <w:t>Conduct iterative system builds with regular reviews and feedback sessions</w:t>
      </w:r>
    </w:p>
    <w:p w14:paraId="2A617940" w14:textId="77777777" w:rsidR="00C30BAF" w:rsidRPr="00C30BAF" w:rsidRDefault="00C30BAF" w:rsidP="00A86C4C">
      <w:pPr>
        <w:numPr>
          <w:ilvl w:val="0"/>
          <w:numId w:val="15"/>
        </w:numPr>
        <w:jc w:val="both"/>
        <w:rPr>
          <w:rFonts w:ascii="Ideal Sans Office" w:hAnsi="Ideal Sans Office"/>
          <w:sz w:val="22"/>
          <w:szCs w:val="22"/>
        </w:rPr>
      </w:pPr>
      <w:r w:rsidRPr="00C30BAF">
        <w:rPr>
          <w:rFonts w:ascii="Ideal Sans Office" w:hAnsi="Ideal Sans Office"/>
          <w:sz w:val="22"/>
          <w:szCs w:val="22"/>
        </w:rPr>
        <w:t>Perform comprehensive user acceptance testing (UAT)</w:t>
      </w:r>
    </w:p>
    <w:p w14:paraId="78754305" w14:textId="77777777" w:rsidR="00C30BAF" w:rsidRPr="00C30BAF" w:rsidRDefault="00C30BAF" w:rsidP="00A86C4C">
      <w:pPr>
        <w:numPr>
          <w:ilvl w:val="0"/>
          <w:numId w:val="15"/>
        </w:numPr>
        <w:jc w:val="both"/>
        <w:rPr>
          <w:rFonts w:ascii="Ideal Sans Office" w:hAnsi="Ideal Sans Office"/>
          <w:sz w:val="22"/>
          <w:szCs w:val="22"/>
        </w:rPr>
      </w:pPr>
      <w:r w:rsidRPr="00C30BAF">
        <w:rPr>
          <w:rFonts w:ascii="Ideal Sans Office" w:hAnsi="Ideal Sans Office"/>
          <w:sz w:val="22"/>
          <w:szCs w:val="22"/>
        </w:rPr>
        <w:t>Ensure go-live readiness with cutover rehearsals and risk mitigation strategies</w:t>
      </w:r>
    </w:p>
    <w:p w14:paraId="45990E8D"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2.3. </w:t>
      </w:r>
      <w:r w:rsidRPr="00C30BAF">
        <w:rPr>
          <w:rFonts w:ascii="Ideal Sans Office" w:hAnsi="Ideal Sans Office"/>
          <w:b/>
          <w:bCs/>
          <w:sz w:val="22"/>
          <w:szCs w:val="22"/>
        </w:rPr>
        <w:t>Training &amp; Documentation</w:t>
      </w:r>
    </w:p>
    <w:p w14:paraId="1BD01B41" w14:textId="77777777" w:rsidR="00C30BAF" w:rsidRPr="00C30BAF" w:rsidRDefault="00C30BAF" w:rsidP="00A86C4C">
      <w:pPr>
        <w:numPr>
          <w:ilvl w:val="0"/>
          <w:numId w:val="16"/>
        </w:numPr>
        <w:jc w:val="both"/>
        <w:rPr>
          <w:rFonts w:ascii="Ideal Sans Office" w:hAnsi="Ideal Sans Office"/>
          <w:sz w:val="22"/>
          <w:szCs w:val="22"/>
        </w:rPr>
      </w:pPr>
      <w:r w:rsidRPr="00C30BAF">
        <w:rPr>
          <w:rFonts w:ascii="Ideal Sans Office" w:hAnsi="Ideal Sans Office"/>
          <w:sz w:val="22"/>
          <w:szCs w:val="22"/>
        </w:rPr>
        <w:t>Deliver comprehensive training for end users, system administrators, and IT staff, including:</w:t>
      </w:r>
    </w:p>
    <w:p w14:paraId="19B252E6" w14:textId="77777777" w:rsidR="00C30BAF" w:rsidRPr="00C30BAF" w:rsidRDefault="00C30BAF" w:rsidP="00A86C4C">
      <w:pPr>
        <w:numPr>
          <w:ilvl w:val="1"/>
          <w:numId w:val="16"/>
        </w:numPr>
        <w:jc w:val="both"/>
        <w:rPr>
          <w:rFonts w:ascii="Ideal Sans Office" w:hAnsi="Ideal Sans Office"/>
          <w:sz w:val="22"/>
          <w:szCs w:val="22"/>
        </w:rPr>
      </w:pPr>
      <w:r w:rsidRPr="00C30BAF">
        <w:rPr>
          <w:rFonts w:ascii="Ideal Sans Office" w:hAnsi="Ideal Sans Office"/>
          <w:sz w:val="22"/>
          <w:szCs w:val="22"/>
        </w:rPr>
        <w:t>Two half-day end-user training sessions</w:t>
      </w:r>
    </w:p>
    <w:p w14:paraId="69230390" w14:textId="77777777" w:rsidR="00C30BAF" w:rsidRPr="00C30BAF" w:rsidRDefault="00C30BAF" w:rsidP="00A86C4C">
      <w:pPr>
        <w:numPr>
          <w:ilvl w:val="1"/>
          <w:numId w:val="16"/>
        </w:numPr>
        <w:jc w:val="both"/>
        <w:rPr>
          <w:rFonts w:ascii="Ideal Sans Office" w:hAnsi="Ideal Sans Office"/>
          <w:sz w:val="22"/>
          <w:szCs w:val="22"/>
        </w:rPr>
      </w:pPr>
      <w:r w:rsidRPr="00C30BAF">
        <w:rPr>
          <w:rFonts w:ascii="Ideal Sans Office" w:hAnsi="Ideal Sans Office"/>
          <w:sz w:val="22"/>
          <w:szCs w:val="22"/>
        </w:rPr>
        <w:t>In-depth administrative training sessions</w:t>
      </w:r>
    </w:p>
    <w:p w14:paraId="7F4CAC7C" w14:textId="77777777" w:rsidR="00C30BAF" w:rsidRPr="00C30BAF" w:rsidRDefault="00C30BAF" w:rsidP="00A86C4C">
      <w:pPr>
        <w:numPr>
          <w:ilvl w:val="0"/>
          <w:numId w:val="16"/>
        </w:numPr>
        <w:jc w:val="both"/>
        <w:rPr>
          <w:rFonts w:ascii="Ideal Sans Office" w:hAnsi="Ideal Sans Office"/>
          <w:sz w:val="22"/>
          <w:szCs w:val="22"/>
        </w:rPr>
      </w:pPr>
      <w:r w:rsidRPr="00C30BAF">
        <w:rPr>
          <w:rFonts w:ascii="Ideal Sans Office" w:hAnsi="Ideal Sans Office"/>
          <w:sz w:val="22"/>
          <w:szCs w:val="22"/>
        </w:rPr>
        <w:t>Provide detailed technical, user, and “as-built” system documentation</w:t>
      </w:r>
    </w:p>
    <w:p w14:paraId="3B8216F2" w14:textId="77777777" w:rsidR="00C30BAF" w:rsidRPr="00C30BAF" w:rsidRDefault="00C30BAF" w:rsidP="00A86C4C">
      <w:pPr>
        <w:numPr>
          <w:ilvl w:val="0"/>
          <w:numId w:val="16"/>
        </w:numPr>
        <w:jc w:val="both"/>
        <w:rPr>
          <w:rFonts w:ascii="Ideal Sans Office" w:hAnsi="Ideal Sans Office"/>
          <w:sz w:val="22"/>
          <w:szCs w:val="22"/>
        </w:rPr>
      </w:pPr>
      <w:r w:rsidRPr="00C30BAF">
        <w:rPr>
          <w:rFonts w:ascii="Ideal Sans Office" w:hAnsi="Ideal Sans Office"/>
          <w:sz w:val="22"/>
          <w:szCs w:val="22"/>
        </w:rPr>
        <w:t>Develop training materials tailored for different user groups</w:t>
      </w:r>
    </w:p>
    <w:p w14:paraId="08B70C2C"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2.4. </w:t>
      </w:r>
      <w:r w:rsidRPr="00C30BAF">
        <w:rPr>
          <w:rFonts w:ascii="Ideal Sans Office" w:hAnsi="Ideal Sans Office"/>
          <w:b/>
          <w:bCs/>
          <w:sz w:val="22"/>
          <w:szCs w:val="22"/>
        </w:rPr>
        <w:t>Go-Live Support</w:t>
      </w:r>
    </w:p>
    <w:p w14:paraId="715AA7AF" w14:textId="56ECC02F" w:rsidR="00C30BAF" w:rsidRPr="00C30BAF" w:rsidRDefault="00C30BAF" w:rsidP="00A86C4C">
      <w:pPr>
        <w:numPr>
          <w:ilvl w:val="0"/>
          <w:numId w:val="17"/>
        </w:numPr>
        <w:jc w:val="both"/>
        <w:rPr>
          <w:rFonts w:ascii="Ideal Sans Office" w:hAnsi="Ideal Sans Office"/>
          <w:sz w:val="22"/>
          <w:szCs w:val="22"/>
        </w:rPr>
      </w:pPr>
      <w:r w:rsidRPr="00C30BAF">
        <w:rPr>
          <w:rFonts w:ascii="Ideal Sans Office" w:hAnsi="Ideal Sans Office"/>
          <w:sz w:val="22"/>
          <w:szCs w:val="22"/>
        </w:rPr>
        <w:t xml:space="preserve">Provide on-site or remote support during go-live to ensure </w:t>
      </w:r>
      <w:r w:rsidR="00871C77">
        <w:rPr>
          <w:rFonts w:ascii="Ideal Sans Office" w:hAnsi="Ideal Sans Office"/>
          <w:sz w:val="22"/>
          <w:szCs w:val="22"/>
        </w:rPr>
        <w:t xml:space="preserve">a </w:t>
      </w:r>
      <w:r w:rsidRPr="00C30BAF">
        <w:rPr>
          <w:rFonts w:ascii="Ideal Sans Office" w:hAnsi="Ideal Sans Office"/>
          <w:sz w:val="22"/>
          <w:szCs w:val="22"/>
        </w:rPr>
        <w:t>smooth transition</w:t>
      </w:r>
    </w:p>
    <w:p w14:paraId="3DDFCB27" w14:textId="77777777" w:rsidR="00C30BAF" w:rsidRPr="00C30BAF" w:rsidRDefault="00C30BAF" w:rsidP="00A86C4C">
      <w:pPr>
        <w:numPr>
          <w:ilvl w:val="0"/>
          <w:numId w:val="17"/>
        </w:numPr>
        <w:jc w:val="both"/>
        <w:rPr>
          <w:rFonts w:ascii="Ideal Sans Office" w:hAnsi="Ideal Sans Office"/>
          <w:sz w:val="22"/>
          <w:szCs w:val="22"/>
        </w:rPr>
      </w:pPr>
      <w:r w:rsidRPr="00C30BAF">
        <w:rPr>
          <w:rFonts w:ascii="Ideal Sans Office" w:hAnsi="Ideal Sans Office"/>
          <w:sz w:val="22"/>
          <w:szCs w:val="22"/>
        </w:rPr>
        <w:t>Assist with critical issue resolution and stabilization activities</w:t>
      </w:r>
    </w:p>
    <w:p w14:paraId="4D816445" w14:textId="77777777" w:rsidR="00C30BAF" w:rsidRPr="00C30BAF" w:rsidRDefault="00C30BAF" w:rsidP="00A86C4C">
      <w:pPr>
        <w:numPr>
          <w:ilvl w:val="0"/>
          <w:numId w:val="17"/>
        </w:numPr>
        <w:jc w:val="both"/>
        <w:rPr>
          <w:rFonts w:ascii="Ideal Sans Office" w:hAnsi="Ideal Sans Office"/>
          <w:sz w:val="22"/>
          <w:szCs w:val="22"/>
        </w:rPr>
      </w:pPr>
      <w:r w:rsidRPr="00C30BAF">
        <w:rPr>
          <w:rFonts w:ascii="Ideal Sans Office" w:hAnsi="Ideal Sans Office"/>
          <w:sz w:val="22"/>
          <w:szCs w:val="22"/>
        </w:rPr>
        <w:t>Monitor system performance and user adoption post-go-live</w:t>
      </w:r>
    </w:p>
    <w:p w14:paraId="77F08161"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7EB6804C">
          <v:rect id="_x0000_i1027" style="width:0;height:1.5pt" o:hralign="center" o:hrstd="t" o:hr="t" fillcolor="#a0a0a0" stroked="f"/>
        </w:pict>
      </w:r>
    </w:p>
    <w:p w14:paraId="60A07008"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3. Data Migration (Separate Line-Item Quote Required)</w:t>
      </w:r>
    </w:p>
    <w:p w14:paraId="05F6BE3F" w14:textId="77777777" w:rsidR="00C30BAF" w:rsidRPr="00340499" w:rsidRDefault="00C30BAF" w:rsidP="00C30BAF">
      <w:pPr>
        <w:jc w:val="both"/>
        <w:rPr>
          <w:rFonts w:ascii="Ideal Sans Office" w:hAnsi="Ideal Sans Office"/>
          <w:sz w:val="22"/>
          <w:szCs w:val="22"/>
        </w:rPr>
      </w:pPr>
      <w:r w:rsidRPr="00340499">
        <w:rPr>
          <w:rFonts w:ascii="Ideal Sans Office" w:hAnsi="Ideal Sans Office"/>
          <w:sz w:val="22"/>
          <w:szCs w:val="22"/>
        </w:rPr>
        <w:t>Objective:</w:t>
      </w:r>
    </w:p>
    <w:p w14:paraId="65ED3A78" w14:textId="12725CEE" w:rsidR="00C30BAF" w:rsidRPr="00340499" w:rsidRDefault="00C30BAF" w:rsidP="00C30BAF">
      <w:pPr>
        <w:jc w:val="both"/>
        <w:rPr>
          <w:rFonts w:ascii="Ideal Sans Office" w:hAnsi="Ideal Sans Office"/>
          <w:sz w:val="22"/>
          <w:szCs w:val="22"/>
        </w:rPr>
      </w:pPr>
      <w:r w:rsidRPr="00340499">
        <w:rPr>
          <w:rFonts w:ascii="Ideal Sans Office" w:hAnsi="Ideal Sans Office"/>
          <w:sz w:val="22"/>
          <w:szCs w:val="22"/>
        </w:rPr>
        <w:t xml:space="preserve">To ensure a complete, accurate, and validated historical data </w:t>
      </w:r>
      <w:r w:rsidR="00D30228" w:rsidRPr="00340499">
        <w:rPr>
          <w:rFonts w:ascii="Ideal Sans Office" w:hAnsi="Ideal Sans Office"/>
          <w:sz w:val="22"/>
          <w:szCs w:val="22"/>
        </w:rPr>
        <w:t>migration</w:t>
      </w:r>
      <w:r w:rsidRPr="00340499">
        <w:rPr>
          <w:rFonts w:ascii="Ideal Sans Office" w:hAnsi="Ideal Sans Office"/>
          <w:sz w:val="22"/>
          <w:szCs w:val="22"/>
        </w:rPr>
        <w:t xml:space="preserve"> to the new ITSM/ITAM system.</w:t>
      </w:r>
    </w:p>
    <w:p w14:paraId="58E907A7" w14:textId="77777777" w:rsidR="00C30BAF" w:rsidRPr="00340499" w:rsidRDefault="00C30BAF" w:rsidP="00C30BAF">
      <w:pPr>
        <w:jc w:val="both"/>
        <w:rPr>
          <w:rFonts w:ascii="Ideal Sans Office" w:hAnsi="Ideal Sans Office"/>
          <w:sz w:val="22"/>
          <w:szCs w:val="22"/>
        </w:rPr>
      </w:pPr>
      <w:r w:rsidRPr="00340499">
        <w:rPr>
          <w:rFonts w:ascii="Ideal Sans Office" w:hAnsi="Ideal Sans Office"/>
          <w:sz w:val="22"/>
          <w:szCs w:val="22"/>
        </w:rPr>
        <w:t xml:space="preserve">3.1. </w:t>
      </w:r>
      <w:r w:rsidRPr="00340499">
        <w:rPr>
          <w:rFonts w:ascii="Ideal Sans Office" w:hAnsi="Ideal Sans Office"/>
          <w:b/>
          <w:sz w:val="22"/>
          <w:szCs w:val="22"/>
        </w:rPr>
        <w:t>ITSM Data Migration</w:t>
      </w:r>
    </w:p>
    <w:p w14:paraId="7ED76762" w14:textId="77777777" w:rsidR="00C30BAF" w:rsidRPr="00340499" w:rsidRDefault="00C30BAF" w:rsidP="00A86C4C">
      <w:pPr>
        <w:numPr>
          <w:ilvl w:val="0"/>
          <w:numId w:val="18"/>
        </w:numPr>
        <w:jc w:val="both"/>
        <w:rPr>
          <w:rFonts w:ascii="Ideal Sans Office" w:hAnsi="Ideal Sans Office"/>
          <w:sz w:val="22"/>
          <w:szCs w:val="22"/>
        </w:rPr>
      </w:pPr>
      <w:r w:rsidRPr="00340499">
        <w:rPr>
          <w:rFonts w:ascii="Ideal Sans Office" w:hAnsi="Ideal Sans Office"/>
          <w:sz w:val="22"/>
          <w:szCs w:val="22"/>
        </w:rPr>
        <w:t>Migrate Incidents, Service Requests (~87,000 records), and Change Requests (~2,000 records)</w:t>
      </w:r>
    </w:p>
    <w:p w14:paraId="28A61303" w14:textId="77777777" w:rsidR="00C30BAF" w:rsidRPr="00340499" w:rsidRDefault="00C30BAF" w:rsidP="00A86C4C">
      <w:pPr>
        <w:numPr>
          <w:ilvl w:val="0"/>
          <w:numId w:val="18"/>
        </w:numPr>
        <w:jc w:val="both"/>
        <w:rPr>
          <w:rFonts w:ascii="Ideal Sans Office" w:hAnsi="Ideal Sans Office"/>
          <w:sz w:val="22"/>
          <w:szCs w:val="22"/>
        </w:rPr>
      </w:pPr>
      <w:r w:rsidRPr="00340499">
        <w:rPr>
          <w:rFonts w:ascii="Ideal Sans Office" w:hAnsi="Ideal Sans Office"/>
          <w:sz w:val="22"/>
          <w:szCs w:val="22"/>
        </w:rPr>
        <w:t>Perform data integrity checks post-migration to ensure completeness and accuracy</w:t>
      </w:r>
    </w:p>
    <w:p w14:paraId="06343009" w14:textId="77777777" w:rsidR="00C30BAF" w:rsidRPr="00340499" w:rsidRDefault="00C30BAF" w:rsidP="00A86C4C">
      <w:pPr>
        <w:numPr>
          <w:ilvl w:val="0"/>
          <w:numId w:val="18"/>
        </w:numPr>
        <w:jc w:val="both"/>
        <w:rPr>
          <w:rFonts w:ascii="Ideal Sans Office" w:hAnsi="Ideal Sans Office"/>
          <w:sz w:val="22"/>
          <w:szCs w:val="22"/>
        </w:rPr>
      </w:pPr>
      <w:r w:rsidRPr="00340499">
        <w:rPr>
          <w:rFonts w:ascii="Ideal Sans Office" w:hAnsi="Ideal Sans Office"/>
          <w:sz w:val="22"/>
          <w:szCs w:val="22"/>
        </w:rPr>
        <w:t>Conduct reconciliation sessions with key District stakeholders to review migrated data</w:t>
      </w:r>
    </w:p>
    <w:p w14:paraId="1B2389DC" w14:textId="77777777" w:rsidR="00C30BAF" w:rsidRPr="00340499" w:rsidRDefault="00C30BAF" w:rsidP="00A86C4C">
      <w:pPr>
        <w:numPr>
          <w:ilvl w:val="0"/>
          <w:numId w:val="18"/>
        </w:numPr>
        <w:jc w:val="both"/>
        <w:rPr>
          <w:rFonts w:ascii="Ideal Sans Office" w:hAnsi="Ideal Sans Office"/>
          <w:sz w:val="22"/>
          <w:szCs w:val="22"/>
        </w:rPr>
      </w:pPr>
      <w:r w:rsidRPr="00340499">
        <w:rPr>
          <w:rFonts w:ascii="Ideal Sans Office" w:hAnsi="Ideal Sans Office"/>
          <w:sz w:val="22"/>
          <w:szCs w:val="22"/>
        </w:rPr>
        <w:t>Define and obtain approval on data migration acceptance criteria before migration begins</w:t>
      </w:r>
    </w:p>
    <w:p w14:paraId="3D6C866D" w14:textId="77777777" w:rsidR="00C30BAF" w:rsidRPr="00340499" w:rsidRDefault="00C30BAF" w:rsidP="00A86C4C">
      <w:pPr>
        <w:numPr>
          <w:ilvl w:val="0"/>
          <w:numId w:val="18"/>
        </w:numPr>
        <w:jc w:val="both"/>
        <w:rPr>
          <w:rFonts w:ascii="Ideal Sans Office" w:hAnsi="Ideal Sans Office"/>
          <w:sz w:val="22"/>
          <w:szCs w:val="22"/>
        </w:rPr>
      </w:pPr>
      <w:r w:rsidRPr="00340499">
        <w:rPr>
          <w:rFonts w:ascii="Ideal Sans Office" w:hAnsi="Ideal Sans Office"/>
          <w:sz w:val="22"/>
          <w:szCs w:val="22"/>
        </w:rPr>
        <w:t>Document data reconciliation results and secure formal stakeholder sign-off prior to finalizing the migration</w:t>
      </w:r>
    </w:p>
    <w:p w14:paraId="076DE4B5" w14:textId="77777777" w:rsidR="00C30BAF" w:rsidRPr="00340499" w:rsidRDefault="00C30BAF" w:rsidP="00C30BAF">
      <w:pPr>
        <w:jc w:val="both"/>
        <w:rPr>
          <w:rFonts w:ascii="Ideal Sans Office" w:hAnsi="Ideal Sans Office"/>
          <w:sz w:val="22"/>
          <w:szCs w:val="22"/>
        </w:rPr>
      </w:pPr>
      <w:r w:rsidRPr="00340499">
        <w:rPr>
          <w:rFonts w:ascii="Ideal Sans Office" w:hAnsi="Ideal Sans Office"/>
          <w:sz w:val="22"/>
          <w:szCs w:val="22"/>
        </w:rPr>
        <w:t xml:space="preserve">3.2. </w:t>
      </w:r>
      <w:r w:rsidRPr="00340499">
        <w:rPr>
          <w:rFonts w:ascii="Ideal Sans Office" w:hAnsi="Ideal Sans Office"/>
          <w:b/>
          <w:sz w:val="22"/>
          <w:szCs w:val="22"/>
        </w:rPr>
        <w:t>ITAM Data Migration</w:t>
      </w:r>
    </w:p>
    <w:p w14:paraId="1DEBB6D1" w14:textId="77777777" w:rsidR="00C30BAF" w:rsidRPr="00340499" w:rsidRDefault="00C30BAF" w:rsidP="00A86C4C">
      <w:pPr>
        <w:numPr>
          <w:ilvl w:val="0"/>
          <w:numId w:val="19"/>
        </w:numPr>
        <w:jc w:val="both"/>
        <w:rPr>
          <w:rFonts w:ascii="Ideal Sans Office" w:hAnsi="Ideal Sans Office"/>
          <w:sz w:val="22"/>
          <w:szCs w:val="22"/>
        </w:rPr>
      </w:pPr>
      <w:r w:rsidRPr="00340499">
        <w:rPr>
          <w:rFonts w:ascii="Ideal Sans Office" w:hAnsi="Ideal Sans Office"/>
          <w:sz w:val="22"/>
          <w:szCs w:val="22"/>
        </w:rPr>
        <w:t>Migrate CMDB and Ivanti Neurons EPM data (~1,300 asset records) with all associated attributes</w:t>
      </w:r>
    </w:p>
    <w:p w14:paraId="76D13934" w14:textId="77777777" w:rsidR="00C30BAF" w:rsidRPr="00340499" w:rsidRDefault="00C30BAF" w:rsidP="00A86C4C">
      <w:pPr>
        <w:numPr>
          <w:ilvl w:val="0"/>
          <w:numId w:val="19"/>
        </w:numPr>
        <w:jc w:val="both"/>
        <w:rPr>
          <w:rFonts w:ascii="Ideal Sans Office" w:hAnsi="Ideal Sans Office"/>
          <w:sz w:val="22"/>
          <w:szCs w:val="22"/>
        </w:rPr>
      </w:pPr>
      <w:r w:rsidRPr="00340499">
        <w:rPr>
          <w:rFonts w:ascii="Ideal Sans Office" w:hAnsi="Ideal Sans Office"/>
          <w:sz w:val="22"/>
          <w:szCs w:val="22"/>
        </w:rPr>
        <w:t>Ensure comprehensive data mapping, validation, and integrity verification</w:t>
      </w:r>
    </w:p>
    <w:p w14:paraId="538C7275" w14:textId="77777777" w:rsidR="00C30BAF" w:rsidRPr="00340499" w:rsidRDefault="00C30BAF" w:rsidP="00A86C4C">
      <w:pPr>
        <w:numPr>
          <w:ilvl w:val="0"/>
          <w:numId w:val="19"/>
        </w:numPr>
        <w:jc w:val="both"/>
        <w:rPr>
          <w:rFonts w:ascii="Ideal Sans Office" w:hAnsi="Ideal Sans Office"/>
          <w:sz w:val="22"/>
          <w:szCs w:val="22"/>
        </w:rPr>
      </w:pPr>
      <w:r w:rsidRPr="00340499">
        <w:rPr>
          <w:rFonts w:ascii="Ideal Sans Office" w:hAnsi="Ideal Sans Office"/>
          <w:sz w:val="22"/>
          <w:szCs w:val="22"/>
        </w:rPr>
        <w:t>Engage stakeholders in reconciliation and validation sessions post-migration</w:t>
      </w:r>
    </w:p>
    <w:p w14:paraId="4E0FC201" w14:textId="77777777" w:rsidR="00C30BAF" w:rsidRPr="00340499" w:rsidRDefault="00C30BAF" w:rsidP="00A86C4C">
      <w:pPr>
        <w:numPr>
          <w:ilvl w:val="0"/>
          <w:numId w:val="19"/>
        </w:numPr>
        <w:jc w:val="both"/>
        <w:rPr>
          <w:rFonts w:ascii="Ideal Sans Office" w:hAnsi="Ideal Sans Office"/>
          <w:sz w:val="22"/>
          <w:szCs w:val="22"/>
        </w:rPr>
      </w:pPr>
      <w:r w:rsidRPr="00340499">
        <w:rPr>
          <w:rFonts w:ascii="Ideal Sans Office" w:hAnsi="Ideal Sans Office"/>
          <w:sz w:val="22"/>
          <w:szCs w:val="22"/>
        </w:rPr>
        <w:t>Confirm successful migration through documented stakeholder acceptance and sign-off</w:t>
      </w:r>
    </w:p>
    <w:p w14:paraId="4D926F7D" w14:textId="5BCD9D95" w:rsidR="00C30BAF" w:rsidRPr="00340499" w:rsidRDefault="00F63356" w:rsidP="00C30BAF">
      <w:pPr>
        <w:jc w:val="both"/>
        <w:rPr>
          <w:rFonts w:ascii="Ideal Sans Office" w:hAnsi="Ideal Sans Office"/>
          <w:sz w:val="22"/>
          <w:szCs w:val="22"/>
        </w:rPr>
      </w:pPr>
      <w:r w:rsidRPr="00340499">
        <w:rPr>
          <w:rFonts w:ascii="Ideal Sans Office" w:hAnsi="Ideal Sans Office"/>
          <w:sz w:val="22"/>
          <w:szCs w:val="22"/>
        </w:rPr>
        <w:t>If deemed appropriate, alternative</w:t>
      </w:r>
      <w:r w:rsidR="00C30BAF" w:rsidRPr="00340499">
        <w:rPr>
          <w:rFonts w:ascii="Ideal Sans Office" w:hAnsi="Ideal Sans Office"/>
          <w:sz w:val="22"/>
          <w:szCs w:val="22"/>
        </w:rPr>
        <w:t xml:space="preserve"> data retention solutions may be proposed, with clear validation and acceptance processes defined.</w:t>
      </w:r>
    </w:p>
    <w:p w14:paraId="0076A85C"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3A64D341">
          <v:rect id="_x0000_i1028" style="width:0;height:1.5pt" o:hralign="center" o:hrstd="t" o:hr="t" fillcolor="#a0a0a0" stroked="f"/>
        </w:pict>
      </w:r>
    </w:p>
    <w:p w14:paraId="63259096"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4. IT Asset Management (ITAM) Requirements</w:t>
      </w:r>
    </w:p>
    <w:p w14:paraId="3328A90E"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The Consultant must ensure that the proposed ITSM and ITAM solution, as well as the implementation approach, fully address the following requirements based on our current processes in Cherwell:</w:t>
      </w:r>
    </w:p>
    <w:p w14:paraId="6B872FEF" w14:textId="247D80C4" w:rsidR="00C30BAF" w:rsidRPr="00C30BAF" w:rsidRDefault="00C30BAF" w:rsidP="00A86C4C">
      <w:pPr>
        <w:numPr>
          <w:ilvl w:val="0"/>
          <w:numId w:val="11"/>
        </w:numPr>
        <w:jc w:val="both"/>
        <w:rPr>
          <w:rFonts w:ascii="Ideal Sans Office" w:hAnsi="Ideal Sans Office"/>
          <w:sz w:val="22"/>
          <w:szCs w:val="22"/>
        </w:rPr>
      </w:pPr>
      <w:r w:rsidRPr="00C30BAF">
        <w:rPr>
          <w:rFonts w:ascii="Ideal Sans Office" w:hAnsi="Ideal Sans Office"/>
          <w:b/>
          <w:bCs/>
          <w:sz w:val="22"/>
          <w:szCs w:val="22"/>
        </w:rPr>
        <w:t>Loaner Equipment Tracking:</w:t>
      </w:r>
      <w:r w:rsidRPr="00C30BAF">
        <w:rPr>
          <w:rFonts w:ascii="Cambria" w:hAnsi="Cambria" w:cs="Cambria"/>
          <w:sz w:val="22"/>
          <w:szCs w:val="22"/>
        </w:rPr>
        <w:t> </w:t>
      </w:r>
      <w:r w:rsidRPr="00C30BAF">
        <w:rPr>
          <w:rFonts w:ascii="Ideal Sans Office" w:hAnsi="Ideal Sans Office"/>
          <w:sz w:val="22"/>
          <w:szCs w:val="22"/>
        </w:rPr>
        <w:t xml:space="preserve">Provide robust support for tracking loaner equipment with a comprehensive Check-Out and Check-In process. The system must enable </w:t>
      </w:r>
      <w:r w:rsidR="000254D7">
        <w:rPr>
          <w:rFonts w:ascii="Ideal Sans Office" w:hAnsi="Ideal Sans Office"/>
          <w:sz w:val="22"/>
          <w:szCs w:val="22"/>
        </w:rPr>
        <w:t xml:space="preserve">equipment </w:t>
      </w:r>
      <w:r w:rsidRPr="00C30BAF">
        <w:rPr>
          <w:rFonts w:ascii="Ideal Sans Office" w:hAnsi="Ideal Sans Office"/>
          <w:sz w:val="22"/>
          <w:szCs w:val="22"/>
        </w:rPr>
        <w:t>assignment to end users for defined periods, send automated overdue notifications to users, and alert technicians to initiate collection when necessary.</w:t>
      </w:r>
    </w:p>
    <w:p w14:paraId="3C46DF4E" w14:textId="2F734990" w:rsidR="00C30BAF" w:rsidRPr="00C30BAF" w:rsidRDefault="00C30BAF" w:rsidP="00A86C4C">
      <w:pPr>
        <w:numPr>
          <w:ilvl w:val="0"/>
          <w:numId w:val="11"/>
        </w:numPr>
        <w:jc w:val="both"/>
        <w:rPr>
          <w:rFonts w:ascii="Ideal Sans Office" w:hAnsi="Ideal Sans Office"/>
          <w:sz w:val="22"/>
          <w:szCs w:val="22"/>
        </w:rPr>
      </w:pPr>
      <w:r w:rsidRPr="00C30BAF">
        <w:rPr>
          <w:rFonts w:ascii="Ideal Sans Office" w:hAnsi="Ideal Sans Office"/>
          <w:b/>
          <w:bCs/>
          <w:sz w:val="22"/>
          <w:szCs w:val="22"/>
        </w:rPr>
        <w:t>Device Lifecycle Management:</w:t>
      </w:r>
      <w:r w:rsidRPr="00C30BAF">
        <w:rPr>
          <w:rFonts w:ascii="Cambria" w:hAnsi="Cambria" w:cs="Cambria"/>
          <w:sz w:val="22"/>
          <w:szCs w:val="22"/>
        </w:rPr>
        <w:t> </w:t>
      </w:r>
      <w:r w:rsidRPr="00C30BAF">
        <w:rPr>
          <w:rFonts w:ascii="Ideal Sans Office" w:hAnsi="Ideal Sans Office"/>
          <w:sz w:val="22"/>
          <w:szCs w:val="22"/>
        </w:rPr>
        <w:t xml:space="preserve"> Facilitate end-to-end lifecycle management for all hardware assets, including desktops, laptops, and mobile devices. The system should support inventory processes that allow technicians to manage deployments, collections, and replacements</w:t>
      </w:r>
      <w:r w:rsidR="00CA412B">
        <w:rPr>
          <w:rFonts w:ascii="Ideal Sans Office" w:hAnsi="Ideal Sans Office"/>
          <w:sz w:val="22"/>
          <w:szCs w:val="22"/>
        </w:rPr>
        <w:t xml:space="preserve"> efficiently</w:t>
      </w:r>
      <w:r w:rsidRPr="00956358">
        <w:rPr>
          <w:rFonts w:ascii="Ideal Sans Office" w:hAnsi="Ideal Sans Office"/>
          <w:sz w:val="22"/>
          <w:szCs w:val="22"/>
        </w:rPr>
        <w:t>.</w:t>
      </w:r>
      <w:r w:rsidRPr="00C30BAF">
        <w:rPr>
          <w:rFonts w:ascii="Ideal Sans Office" w:hAnsi="Ideal Sans Office"/>
          <w:sz w:val="22"/>
          <w:szCs w:val="22"/>
        </w:rPr>
        <w:t xml:space="preserve"> Customizable forms</w:t>
      </w:r>
      <w:r w:rsidR="00EE2CA2">
        <w:rPr>
          <w:rFonts w:ascii="Ideal Sans Office" w:hAnsi="Ideal Sans Office"/>
          <w:sz w:val="22"/>
          <w:szCs w:val="22"/>
        </w:rPr>
        <w:t xml:space="preserve"> or automated workflows</w:t>
      </w:r>
      <w:r w:rsidRPr="00C30BAF">
        <w:rPr>
          <w:rFonts w:ascii="Ideal Sans Office" w:hAnsi="Ideal Sans Office"/>
          <w:sz w:val="22"/>
          <w:szCs w:val="22"/>
        </w:rPr>
        <w:t xml:space="preserve"> must be available to capture and update asset details such as assigned user, location, computer model, and serial number. </w:t>
      </w:r>
    </w:p>
    <w:p w14:paraId="20BBB243" w14:textId="613C3E25" w:rsidR="00C30BAF" w:rsidRPr="00D55804" w:rsidRDefault="00C30BAF" w:rsidP="00C30BAF">
      <w:pPr>
        <w:numPr>
          <w:ilvl w:val="0"/>
          <w:numId w:val="11"/>
        </w:numPr>
        <w:jc w:val="both"/>
        <w:rPr>
          <w:rFonts w:ascii="Ideal Sans Office" w:hAnsi="Ideal Sans Office"/>
          <w:sz w:val="22"/>
          <w:szCs w:val="22"/>
        </w:rPr>
      </w:pPr>
      <w:r w:rsidRPr="00C30BAF">
        <w:rPr>
          <w:rFonts w:ascii="Ideal Sans Office" w:hAnsi="Ideal Sans Office"/>
          <w:b/>
          <w:bCs/>
          <w:sz w:val="22"/>
          <w:szCs w:val="22"/>
        </w:rPr>
        <w:t>Employee on-boarding and off-boarding:</w:t>
      </w:r>
      <w:r w:rsidRPr="00C30BAF">
        <w:rPr>
          <w:rFonts w:ascii="Ideal Sans Office" w:hAnsi="Ideal Sans Office"/>
          <w:sz w:val="22"/>
          <w:szCs w:val="22"/>
        </w:rPr>
        <w:t xml:space="preserve"> the system must support automated on-boarding and off-boarding processes: on-boarding currently uses a self-service portal form completed by managers, which triggers the creation of all necessary IT tickets based on selections; off-boarding should leverage email monitoring, where notifications from the ERP system automatically generate the required tickets for employee departures.</w:t>
      </w:r>
    </w:p>
    <w:p w14:paraId="5BB26AF6" w14:textId="77777777" w:rsidR="00C30BAF" w:rsidRPr="00C30BAF" w:rsidRDefault="00C30BAF" w:rsidP="00A86C4C">
      <w:pPr>
        <w:numPr>
          <w:ilvl w:val="0"/>
          <w:numId w:val="11"/>
        </w:numPr>
        <w:jc w:val="both"/>
        <w:rPr>
          <w:rFonts w:ascii="Ideal Sans Office" w:hAnsi="Ideal Sans Office"/>
          <w:sz w:val="22"/>
          <w:szCs w:val="22"/>
        </w:rPr>
      </w:pPr>
      <w:r w:rsidRPr="00C30BAF">
        <w:rPr>
          <w:rFonts w:ascii="Ideal Sans Office" w:hAnsi="Ideal Sans Office"/>
          <w:b/>
          <w:bCs/>
          <w:sz w:val="22"/>
          <w:szCs w:val="22"/>
        </w:rPr>
        <w:t>License Management:</w:t>
      </w:r>
      <w:r w:rsidRPr="00C30BAF">
        <w:rPr>
          <w:rFonts w:ascii="Cambria" w:hAnsi="Cambria" w:cs="Cambria"/>
          <w:sz w:val="22"/>
          <w:szCs w:val="22"/>
        </w:rPr>
        <w:t> </w:t>
      </w:r>
      <w:r w:rsidRPr="00C30BAF">
        <w:rPr>
          <w:rFonts w:ascii="Ideal Sans Office" w:hAnsi="Ideal Sans Office"/>
          <w:sz w:val="22"/>
          <w:szCs w:val="22"/>
        </w:rPr>
        <w:t>Support license tracking and management both on a per-user and per-instance basis, ensuring compliance and visibility into software usage.</w:t>
      </w:r>
    </w:p>
    <w:p w14:paraId="2D09BC61" w14:textId="6A70334C" w:rsidR="00C30BAF" w:rsidRPr="00D55804" w:rsidRDefault="00C30BAF" w:rsidP="00C30BAF">
      <w:pPr>
        <w:numPr>
          <w:ilvl w:val="0"/>
          <w:numId w:val="11"/>
        </w:numPr>
        <w:jc w:val="both"/>
        <w:rPr>
          <w:rFonts w:ascii="Ideal Sans Office" w:hAnsi="Ideal Sans Office"/>
          <w:sz w:val="22"/>
          <w:szCs w:val="22"/>
        </w:rPr>
      </w:pPr>
      <w:r w:rsidRPr="00C30BAF">
        <w:rPr>
          <w:rFonts w:ascii="Ideal Sans Office" w:hAnsi="Ideal Sans Office"/>
          <w:b/>
          <w:bCs/>
          <w:sz w:val="22"/>
          <w:szCs w:val="22"/>
        </w:rPr>
        <w:t>Maintenance Renewal Tracking:</w:t>
      </w:r>
      <w:r w:rsidRPr="00C30BAF">
        <w:rPr>
          <w:rFonts w:ascii="Cambria" w:hAnsi="Cambria" w:cs="Cambria"/>
          <w:sz w:val="22"/>
          <w:szCs w:val="22"/>
        </w:rPr>
        <w:t> </w:t>
      </w:r>
      <w:r w:rsidRPr="00C30BAF">
        <w:rPr>
          <w:rFonts w:ascii="Ideal Sans Office" w:hAnsi="Ideal Sans Office"/>
          <w:sz w:val="22"/>
          <w:szCs w:val="22"/>
        </w:rPr>
        <w:t>The system must support proactive management of hardware and software maintenance renewals. Our current system does this by sending automated reminders to responsible technicians ahead of renewal deadlines</w:t>
      </w:r>
      <w:r w:rsidR="00C42BBF">
        <w:rPr>
          <w:rFonts w:ascii="Ideal Sans Office" w:hAnsi="Ideal Sans Office"/>
          <w:sz w:val="22"/>
          <w:szCs w:val="22"/>
        </w:rPr>
        <w:t xml:space="preserve">, </w:t>
      </w:r>
      <w:r w:rsidRPr="00C30BAF">
        <w:rPr>
          <w:rFonts w:ascii="Ideal Sans Office" w:hAnsi="Ideal Sans Office"/>
          <w:sz w:val="22"/>
          <w:szCs w:val="22"/>
        </w:rPr>
        <w:t>specifically at 60, 30, and expiration. It also provides dedicated forms for tracking renewal details, ensuring timely completion and ongoing compliance.</w:t>
      </w:r>
    </w:p>
    <w:p w14:paraId="698CB332" w14:textId="77777777" w:rsidR="00C30BAF" w:rsidRPr="00C30BAF" w:rsidRDefault="00C30BAF" w:rsidP="00A86C4C">
      <w:pPr>
        <w:numPr>
          <w:ilvl w:val="0"/>
          <w:numId w:val="11"/>
        </w:numPr>
        <w:jc w:val="both"/>
        <w:rPr>
          <w:rFonts w:ascii="Ideal Sans Office" w:hAnsi="Ideal Sans Office"/>
          <w:sz w:val="22"/>
          <w:szCs w:val="22"/>
        </w:rPr>
      </w:pPr>
      <w:r w:rsidRPr="00C30BAF">
        <w:rPr>
          <w:rFonts w:ascii="Ideal Sans Office" w:hAnsi="Ideal Sans Office"/>
          <w:b/>
          <w:bCs/>
          <w:sz w:val="22"/>
          <w:szCs w:val="22"/>
        </w:rPr>
        <w:t>Additional Requirements:</w:t>
      </w:r>
      <w:r w:rsidRPr="00C30BAF">
        <w:rPr>
          <w:rFonts w:ascii="Cambria" w:hAnsi="Cambria" w:cs="Cambria"/>
          <w:sz w:val="22"/>
          <w:szCs w:val="22"/>
        </w:rPr>
        <w:t> </w:t>
      </w:r>
      <w:r w:rsidRPr="00C30BAF">
        <w:rPr>
          <w:rFonts w:ascii="Ideal Sans Office" w:hAnsi="Ideal Sans Office"/>
          <w:sz w:val="22"/>
          <w:szCs w:val="22"/>
        </w:rPr>
        <w:t>The new solution should maintain or enhance all current capabilities, support integration with existing systems where necessary, and provide comprehensive reporting and audit trails for all asset and license management activities.</w:t>
      </w:r>
    </w:p>
    <w:p w14:paraId="47988790" w14:textId="77777777" w:rsidR="00C30BAF" w:rsidRPr="00C30BAF" w:rsidRDefault="00C30BAF" w:rsidP="00C30BAF">
      <w:pPr>
        <w:jc w:val="both"/>
        <w:rPr>
          <w:rFonts w:ascii="Ideal Sans Office" w:hAnsi="Ideal Sans Office"/>
          <w:sz w:val="22"/>
          <w:szCs w:val="22"/>
        </w:rPr>
      </w:pPr>
    </w:p>
    <w:p w14:paraId="41958225"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The Consultant’s response should explicitly describe how their proposed system and services will replicate or improve upon these existing processes, ensuring a seamless transition and continued support for all outlined requirements.</w:t>
      </w:r>
    </w:p>
    <w:p w14:paraId="1FAE8F53"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490930F7">
          <v:rect id="_x0000_i1029" style="width:0;height:1.5pt" o:hralign="center" o:hrstd="t" o:hr="t" fillcolor="#a0a0a0" stroked="f"/>
        </w:pict>
      </w:r>
    </w:p>
    <w:p w14:paraId="06BD1A61"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5. Approval Workflow &amp; ITIL Alignment</w:t>
      </w:r>
    </w:p>
    <w:p w14:paraId="1FA9A9B2"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5.1. </w:t>
      </w:r>
      <w:r w:rsidRPr="00C30BAF">
        <w:rPr>
          <w:rFonts w:ascii="Ideal Sans Office" w:hAnsi="Ideal Sans Office"/>
          <w:b/>
          <w:bCs/>
          <w:sz w:val="22"/>
          <w:szCs w:val="22"/>
        </w:rPr>
        <w:t>Approval Workflow Requirements</w:t>
      </w:r>
    </w:p>
    <w:p w14:paraId="4ADFDCD1" w14:textId="77777777" w:rsidR="00C30BAF" w:rsidRPr="00C30BAF" w:rsidRDefault="00C30BAF" w:rsidP="00A86C4C">
      <w:pPr>
        <w:numPr>
          <w:ilvl w:val="0"/>
          <w:numId w:val="20"/>
        </w:numPr>
        <w:jc w:val="both"/>
        <w:rPr>
          <w:rFonts w:ascii="Ideal Sans Office" w:hAnsi="Ideal Sans Office"/>
          <w:sz w:val="22"/>
          <w:szCs w:val="22"/>
        </w:rPr>
      </w:pPr>
      <w:r w:rsidRPr="00C30BAF">
        <w:rPr>
          <w:rFonts w:ascii="Ideal Sans Office" w:hAnsi="Ideal Sans Office"/>
          <w:sz w:val="22"/>
          <w:szCs w:val="22"/>
        </w:rPr>
        <w:t>Support multi-level, configurable approval workflows with email-based authorization</w:t>
      </w:r>
    </w:p>
    <w:p w14:paraId="09271EE3" w14:textId="5CC040F5" w:rsidR="00C30BAF" w:rsidRPr="00C30BAF" w:rsidRDefault="00C30BAF" w:rsidP="00A86C4C">
      <w:pPr>
        <w:numPr>
          <w:ilvl w:val="0"/>
          <w:numId w:val="20"/>
        </w:numPr>
        <w:jc w:val="both"/>
        <w:rPr>
          <w:rFonts w:ascii="Ideal Sans Office" w:hAnsi="Ideal Sans Office"/>
          <w:sz w:val="22"/>
          <w:szCs w:val="22"/>
        </w:rPr>
      </w:pPr>
      <w:r w:rsidRPr="00C30BAF">
        <w:rPr>
          <w:rFonts w:ascii="Ideal Sans Office" w:hAnsi="Ideal Sans Office"/>
          <w:sz w:val="22"/>
          <w:szCs w:val="22"/>
        </w:rPr>
        <w:t>Ensure</w:t>
      </w:r>
      <w:r w:rsidR="0071626B">
        <w:rPr>
          <w:rFonts w:ascii="Ideal Sans Office" w:hAnsi="Ideal Sans Office"/>
          <w:sz w:val="22"/>
          <w:szCs w:val="22"/>
        </w:rPr>
        <w:t xml:space="preserve"> approval</w:t>
      </w:r>
      <w:r w:rsidRPr="00C30BAF">
        <w:rPr>
          <w:rFonts w:ascii="Ideal Sans Office" w:hAnsi="Ideal Sans Office"/>
          <w:sz w:val="22"/>
          <w:szCs w:val="22"/>
        </w:rPr>
        <w:t xml:space="preserve"> routing and exception handling is flexible </w:t>
      </w:r>
    </w:p>
    <w:p w14:paraId="3CD89F97" w14:textId="77777777" w:rsidR="00C30BAF" w:rsidRPr="00C30BAF" w:rsidRDefault="00C30BAF" w:rsidP="00A86C4C">
      <w:pPr>
        <w:numPr>
          <w:ilvl w:val="0"/>
          <w:numId w:val="20"/>
        </w:numPr>
        <w:jc w:val="both"/>
        <w:rPr>
          <w:rFonts w:ascii="Ideal Sans Office" w:hAnsi="Ideal Sans Office"/>
          <w:sz w:val="22"/>
          <w:szCs w:val="22"/>
        </w:rPr>
      </w:pPr>
      <w:r w:rsidRPr="00C30BAF">
        <w:rPr>
          <w:rFonts w:ascii="Ideal Sans Office" w:hAnsi="Ideal Sans Office"/>
          <w:sz w:val="22"/>
          <w:szCs w:val="22"/>
        </w:rPr>
        <w:t>Maintain a full audit trail of all approval actions, including timestamps and approver details</w:t>
      </w:r>
    </w:p>
    <w:p w14:paraId="5D6F3560"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5.2. </w:t>
      </w:r>
      <w:r w:rsidRPr="00C30BAF">
        <w:rPr>
          <w:rFonts w:ascii="Ideal Sans Office" w:hAnsi="Ideal Sans Office"/>
          <w:b/>
          <w:bCs/>
          <w:sz w:val="22"/>
          <w:szCs w:val="22"/>
        </w:rPr>
        <w:t>ITIL Process Guidance</w:t>
      </w:r>
    </w:p>
    <w:p w14:paraId="0E5F95B2" w14:textId="77777777" w:rsidR="00C30BAF" w:rsidRPr="00C30BAF" w:rsidRDefault="00C30BAF" w:rsidP="00A86C4C">
      <w:pPr>
        <w:numPr>
          <w:ilvl w:val="0"/>
          <w:numId w:val="21"/>
        </w:numPr>
        <w:jc w:val="both"/>
        <w:rPr>
          <w:rFonts w:ascii="Ideal Sans Office" w:hAnsi="Ideal Sans Office"/>
          <w:sz w:val="22"/>
          <w:szCs w:val="22"/>
        </w:rPr>
      </w:pPr>
      <w:r w:rsidRPr="00C30BAF">
        <w:rPr>
          <w:rFonts w:ascii="Ideal Sans Office" w:hAnsi="Ideal Sans Office"/>
          <w:sz w:val="22"/>
          <w:szCs w:val="22"/>
        </w:rPr>
        <w:t>Conduct ITIL process workshops to align current District practices with ITIL best practices</w:t>
      </w:r>
    </w:p>
    <w:p w14:paraId="03FE7DC6" w14:textId="77777777" w:rsidR="00C30BAF" w:rsidRPr="00C30BAF" w:rsidRDefault="00C30BAF" w:rsidP="00A86C4C">
      <w:pPr>
        <w:numPr>
          <w:ilvl w:val="0"/>
          <w:numId w:val="21"/>
        </w:numPr>
        <w:jc w:val="both"/>
        <w:rPr>
          <w:rFonts w:ascii="Ideal Sans Office" w:hAnsi="Ideal Sans Office"/>
          <w:sz w:val="22"/>
          <w:szCs w:val="22"/>
        </w:rPr>
      </w:pPr>
      <w:r w:rsidRPr="00C30BAF">
        <w:rPr>
          <w:rFonts w:ascii="Ideal Sans Office" w:hAnsi="Ideal Sans Office"/>
          <w:sz w:val="22"/>
          <w:szCs w:val="22"/>
        </w:rPr>
        <w:t>Develop a detailed ITSM process deployment roadmap</w:t>
      </w:r>
    </w:p>
    <w:p w14:paraId="552BB992" w14:textId="77777777" w:rsidR="00C30BAF" w:rsidRPr="00C30BAF" w:rsidRDefault="00C30BAF" w:rsidP="00A86C4C">
      <w:pPr>
        <w:numPr>
          <w:ilvl w:val="0"/>
          <w:numId w:val="21"/>
        </w:numPr>
        <w:jc w:val="both"/>
        <w:rPr>
          <w:rFonts w:ascii="Ideal Sans Office" w:hAnsi="Ideal Sans Office"/>
          <w:sz w:val="22"/>
          <w:szCs w:val="22"/>
        </w:rPr>
      </w:pPr>
      <w:r w:rsidRPr="00C30BAF">
        <w:rPr>
          <w:rFonts w:ascii="Ideal Sans Office" w:hAnsi="Ideal Sans Office"/>
          <w:sz w:val="22"/>
          <w:szCs w:val="22"/>
        </w:rPr>
        <w:t>Guide the District through process implementation, customization, and optimization</w:t>
      </w:r>
    </w:p>
    <w:p w14:paraId="097AE910" w14:textId="77777777" w:rsidR="00C30BAF" w:rsidRPr="00C30BAF" w:rsidRDefault="00C30BAF" w:rsidP="00A86C4C">
      <w:pPr>
        <w:numPr>
          <w:ilvl w:val="0"/>
          <w:numId w:val="21"/>
        </w:numPr>
        <w:jc w:val="both"/>
        <w:rPr>
          <w:rFonts w:ascii="Ideal Sans Office" w:hAnsi="Ideal Sans Office"/>
          <w:sz w:val="22"/>
          <w:szCs w:val="22"/>
        </w:rPr>
      </w:pPr>
      <w:r w:rsidRPr="00C30BAF">
        <w:rPr>
          <w:rFonts w:ascii="Ideal Sans Office" w:hAnsi="Ideal Sans Office"/>
          <w:sz w:val="22"/>
          <w:szCs w:val="22"/>
        </w:rPr>
        <w:t>Support ongoing review and continuous improvement of ITIL-aligned processes</w:t>
      </w:r>
    </w:p>
    <w:p w14:paraId="4B4BC82E"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00A85118">
          <v:rect id="_x0000_i1030" style="width:0;height:1.5pt" o:hralign="center" o:hrstd="t" o:hr="t" fillcolor="#a0a0a0" stroked="f"/>
        </w:pict>
      </w:r>
    </w:p>
    <w:p w14:paraId="354B5D7C"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6. Architecture, Security &amp; Data Ownership</w:t>
      </w:r>
    </w:p>
    <w:p w14:paraId="274E308B" w14:textId="77777777" w:rsidR="00C30BAF" w:rsidRPr="00C30BAF" w:rsidRDefault="00C30BAF" w:rsidP="00A86C4C">
      <w:pPr>
        <w:numPr>
          <w:ilvl w:val="0"/>
          <w:numId w:val="22"/>
        </w:numPr>
        <w:jc w:val="both"/>
        <w:rPr>
          <w:rFonts w:ascii="Ideal Sans Office" w:hAnsi="Ideal Sans Office"/>
          <w:sz w:val="22"/>
          <w:szCs w:val="22"/>
        </w:rPr>
      </w:pPr>
      <w:r w:rsidRPr="00C30BAF">
        <w:rPr>
          <w:rFonts w:ascii="Ideal Sans Office" w:hAnsi="Ideal Sans Office"/>
          <w:sz w:val="22"/>
          <w:szCs w:val="22"/>
        </w:rPr>
        <w:t>Provide a comprehensive system architecture overview, highlighting deployment models (cloud/hybrid), scalability, and integration capabilities</w:t>
      </w:r>
    </w:p>
    <w:p w14:paraId="7DA91DCF" w14:textId="77777777" w:rsidR="00C30BAF" w:rsidRPr="00C30BAF" w:rsidRDefault="00C30BAF" w:rsidP="00A86C4C">
      <w:pPr>
        <w:numPr>
          <w:ilvl w:val="0"/>
          <w:numId w:val="22"/>
        </w:numPr>
        <w:jc w:val="both"/>
        <w:rPr>
          <w:rFonts w:ascii="Ideal Sans Office" w:hAnsi="Ideal Sans Office"/>
          <w:sz w:val="22"/>
          <w:szCs w:val="22"/>
        </w:rPr>
      </w:pPr>
      <w:r w:rsidRPr="00C30BAF">
        <w:rPr>
          <w:rFonts w:ascii="Ideal Sans Office" w:hAnsi="Ideal Sans Office"/>
          <w:sz w:val="22"/>
          <w:szCs w:val="22"/>
        </w:rPr>
        <w:t>Detail security protocols, including:</w:t>
      </w:r>
    </w:p>
    <w:p w14:paraId="58B215DA" w14:textId="2DE66D7A" w:rsidR="00703E26" w:rsidRDefault="00703E26" w:rsidP="00A86C4C">
      <w:pPr>
        <w:numPr>
          <w:ilvl w:val="1"/>
          <w:numId w:val="22"/>
        </w:numPr>
        <w:jc w:val="both"/>
        <w:rPr>
          <w:rFonts w:ascii="Ideal Sans Office" w:hAnsi="Ideal Sans Office"/>
          <w:sz w:val="22"/>
          <w:szCs w:val="22"/>
        </w:rPr>
      </w:pPr>
      <w:r w:rsidRPr="00703E26">
        <w:rPr>
          <w:rFonts w:ascii="Ideal Sans Office" w:hAnsi="Ideal Sans Office"/>
          <w:sz w:val="22"/>
          <w:szCs w:val="22"/>
        </w:rPr>
        <w:t>The Consultant shall ensure that the system and its operations comply with applicable regulatory, security, and data governance standards, such as SOC2, NIST, or GDPR, as relevant to the District’s operations</w:t>
      </w:r>
    </w:p>
    <w:p w14:paraId="5BE97BD1" w14:textId="669AB8D8" w:rsidR="00C30BAF" w:rsidRPr="00C30BAF" w:rsidRDefault="00C30BAF" w:rsidP="00A86C4C">
      <w:pPr>
        <w:numPr>
          <w:ilvl w:val="1"/>
          <w:numId w:val="22"/>
        </w:numPr>
        <w:jc w:val="both"/>
        <w:rPr>
          <w:rFonts w:ascii="Ideal Sans Office" w:hAnsi="Ideal Sans Office"/>
          <w:sz w:val="22"/>
          <w:szCs w:val="22"/>
        </w:rPr>
      </w:pPr>
      <w:r w:rsidRPr="00C30BAF">
        <w:rPr>
          <w:rFonts w:ascii="Ideal Sans Office" w:hAnsi="Ideal Sans Office"/>
          <w:sz w:val="22"/>
          <w:szCs w:val="22"/>
        </w:rPr>
        <w:t>Virus protection measures</w:t>
      </w:r>
    </w:p>
    <w:p w14:paraId="273FF73D" w14:textId="77777777" w:rsidR="00C30BAF" w:rsidRPr="00C30BAF" w:rsidRDefault="00C30BAF" w:rsidP="00A86C4C">
      <w:pPr>
        <w:numPr>
          <w:ilvl w:val="1"/>
          <w:numId w:val="22"/>
        </w:numPr>
        <w:jc w:val="both"/>
        <w:rPr>
          <w:rFonts w:ascii="Ideal Sans Office" w:hAnsi="Ideal Sans Office"/>
          <w:sz w:val="22"/>
          <w:szCs w:val="22"/>
        </w:rPr>
      </w:pPr>
      <w:r w:rsidRPr="00C30BAF">
        <w:rPr>
          <w:rFonts w:ascii="Ideal Sans Office" w:hAnsi="Ideal Sans Office"/>
          <w:sz w:val="22"/>
          <w:szCs w:val="22"/>
        </w:rPr>
        <w:t>Backup and disaster recovery procedures</w:t>
      </w:r>
    </w:p>
    <w:p w14:paraId="5BFCB1BB" w14:textId="77777777" w:rsidR="00C30BAF" w:rsidRPr="00C30BAF" w:rsidRDefault="00C30BAF" w:rsidP="00A86C4C">
      <w:pPr>
        <w:numPr>
          <w:ilvl w:val="1"/>
          <w:numId w:val="22"/>
        </w:numPr>
        <w:jc w:val="both"/>
        <w:rPr>
          <w:rFonts w:ascii="Ideal Sans Office" w:hAnsi="Ideal Sans Office"/>
          <w:sz w:val="22"/>
          <w:szCs w:val="22"/>
        </w:rPr>
      </w:pPr>
      <w:r w:rsidRPr="00C30BAF">
        <w:rPr>
          <w:rFonts w:ascii="Ideal Sans Office" w:hAnsi="Ideal Sans Office"/>
          <w:sz w:val="22"/>
          <w:szCs w:val="22"/>
        </w:rPr>
        <w:t>Access control and logging</w:t>
      </w:r>
    </w:p>
    <w:p w14:paraId="083B3338" w14:textId="77777777" w:rsidR="00C30BAF" w:rsidRPr="00C30BAF" w:rsidRDefault="00C30BAF" w:rsidP="00A86C4C">
      <w:pPr>
        <w:numPr>
          <w:ilvl w:val="1"/>
          <w:numId w:val="22"/>
        </w:numPr>
        <w:jc w:val="both"/>
        <w:rPr>
          <w:rFonts w:ascii="Ideal Sans Office" w:hAnsi="Ideal Sans Office"/>
          <w:sz w:val="22"/>
          <w:szCs w:val="22"/>
        </w:rPr>
      </w:pPr>
      <w:r w:rsidRPr="00C30BAF">
        <w:rPr>
          <w:rFonts w:ascii="Ideal Sans Office" w:hAnsi="Ideal Sans Office"/>
          <w:sz w:val="22"/>
          <w:szCs w:val="22"/>
        </w:rPr>
        <w:t>Data storage, encryption, and transfer security</w:t>
      </w:r>
    </w:p>
    <w:p w14:paraId="6228AE7A" w14:textId="77777777" w:rsidR="00C30BAF" w:rsidRPr="00C30BAF" w:rsidRDefault="00C30BAF" w:rsidP="00A86C4C">
      <w:pPr>
        <w:numPr>
          <w:ilvl w:val="1"/>
          <w:numId w:val="22"/>
        </w:numPr>
        <w:jc w:val="both"/>
        <w:rPr>
          <w:rFonts w:ascii="Ideal Sans Office" w:hAnsi="Ideal Sans Office"/>
          <w:sz w:val="22"/>
          <w:szCs w:val="22"/>
        </w:rPr>
      </w:pPr>
      <w:r w:rsidRPr="00C30BAF">
        <w:rPr>
          <w:rFonts w:ascii="Ideal Sans Office" w:hAnsi="Ideal Sans Office"/>
          <w:sz w:val="22"/>
          <w:szCs w:val="22"/>
        </w:rPr>
        <w:t>Audit trail and compliance features</w:t>
      </w:r>
    </w:p>
    <w:p w14:paraId="4DBA74EE" w14:textId="77777777" w:rsidR="00C30BAF" w:rsidRPr="00C30BAF" w:rsidRDefault="00C30BAF" w:rsidP="00A86C4C">
      <w:pPr>
        <w:numPr>
          <w:ilvl w:val="0"/>
          <w:numId w:val="22"/>
        </w:numPr>
        <w:jc w:val="both"/>
        <w:rPr>
          <w:rFonts w:ascii="Ideal Sans Office" w:hAnsi="Ideal Sans Office"/>
          <w:sz w:val="22"/>
          <w:szCs w:val="22"/>
        </w:rPr>
      </w:pPr>
      <w:r w:rsidRPr="00C30BAF">
        <w:rPr>
          <w:rFonts w:ascii="Ideal Sans Office" w:hAnsi="Ideal Sans Office"/>
          <w:sz w:val="22"/>
          <w:szCs w:val="22"/>
        </w:rPr>
        <w:t>Confirm District’s full data ownership rights with detailed data return procedures (data to be returned within 30 days upon contract termination)</w:t>
      </w:r>
    </w:p>
    <w:p w14:paraId="0524BCE9"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543BC5A2">
          <v:rect id="_x0000_i1031" style="width:0;height:1.5pt" o:hralign="center" o:hrstd="t" o:hr="t" fillcolor="#a0a0a0" stroked="f"/>
        </w:pict>
      </w:r>
    </w:p>
    <w:p w14:paraId="6D6FE014"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7. Training &amp; Product Documentation</w:t>
      </w:r>
    </w:p>
    <w:p w14:paraId="77F44A43" w14:textId="77777777" w:rsidR="00C30BAF" w:rsidRPr="00C30BAF" w:rsidRDefault="00C30BAF" w:rsidP="00A86C4C">
      <w:pPr>
        <w:numPr>
          <w:ilvl w:val="0"/>
          <w:numId w:val="23"/>
        </w:numPr>
        <w:jc w:val="both"/>
        <w:rPr>
          <w:rFonts w:ascii="Ideal Sans Office" w:hAnsi="Ideal Sans Office"/>
          <w:sz w:val="22"/>
          <w:szCs w:val="22"/>
        </w:rPr>
      </w:pPr>
      <w:r w:rsidRPr="00C30BAF">
        <w:rPr>
          <w:rFonts w:ascii="Ideal Sans Office" w:hAnsi="Ideal Sans Office"/>
          <w:sz w:val="22"/>
          <w:szCs w:val="22"/>
        </w:rPr>
        <w:t>Develop and deliver a comprehensive training program for:</w:t>
      </w:r>
    </w:p>
    <w:p w14:paraId="71D1D4DD" w14:textId="77777777" w:rsidR="00C30BAF" w:rsidRPr="00C30BAF" w:rsidRDefault="00C30BAF" w:rsidP="00A86C4C">
      <w:pPr>
        <w:numPr>
          <w:ilvl w:val="1"/>
          <w:numId w:val="23"/>
        </w:numPr>
        <w:jc w:val="both"/>
        <w:rPr>
          <w:rFonts w:ascii="Ideal Sans Office" w:hAnsi="Ideal Sans Office"/>
          <w:sz w:val="22"/>
          <w:szCs w:val="22"/>
        </w:rPr>
      </w:pPr>
      <w:r w:rsidRPr="00C30BAF">
        <w:rPr>
          <w:rFonts w:ascii="Ideal Sans Office" w:hAnsi="Ideal Sans Office"/>
          <w:sz w:val="22"/>
          <w:szCs w:val="22"/>
        </w:rPr>
        <w:t>System administrators</w:t>
      </w:r>
    </w:p>
    <w:p w14:paraId="19E00B1D" w14:textId="77777777" w:rsidR="00C30BAF" w:rsidRPr="00C30BAF" w:rsidRDefault="00C30BAF" w:rsidP="00A86C4C">
      <w:pPr>
        <w:numPr>
          <w:ilvl w:val="1"/>
          <w:numId w:val="23"/>
        </w:numPr>
        <w:jc w:val="both"/>
        <w:rPr>
          <w:rFonts w:ascii="Ideal Sans Office" w:hAnsi="Ideal Sans Office"/>
          <w:sz w:val="22"/>
          <w:szCs w:val="22"/>
        </w:rPr>
      </w:pPr>
      <w:r w:rsidRPr="00C30BAF">
        <w:rPr>
          <w:rFonts w:ascii="Ideal Sans Office" w:hAnsi="Ideal Sans Office"/>
          <w:sz w:val="22"/>
          <w:szCs w:val="22"/>
        </w:rPr>
        <w:t>IT support staff</w:t>
      </w:r>
    </w:p>
    <w:p w14:paraId="43170F82" w14:textId="77777777" w:rsidR="00C30BAF" w:rsidRPr="00C30BAF" w:rsidRDefault="00C30BAF" w:rsidP="00A86C4C">
      <w:pPr>
        <w:numPr>
          <w:ilvl w:val="1"/>
          <w:numId w:val="23"/>
        </w:numPr>
        <w:jc w:val="both"/>
        <w:rPr>
          <w:rFonts w:ascii="Ideal Sans Office" w:hAnsi="Ideal Sans Office"/>
          <w:sz w:val="22"/>
          <w:szCs w:val="22"/>
        </w:rPr>
      </w:pPr>
      <w:r w:rsidRPr="00C30BAF">
        <w:rPr>
          <w:rFonts w:ascii="Ideal Sans Office" w:hAnsi="Ideal Sans Office"/>
          <w:sz w:val="22"/>
          <w:szCs w:val="22"/>
        </w:rPr>
        <w:t>End users</w:t>
      </w:r>
    </w:p>
    <w:p w14:paraId="66BABC00" w14:textId="77777777" w:rsidR="00C30BAF" w:rsidRPr="00C30BAF" w:rsidRDefault="00C30BAF" w:rsidP="00A86C4C">
      <w:pPr>
        <w:numPr>
          <w:ilvl w:val="0"/>
          <w:numId w:val="23"/>
        </w:numPr>
        <w:jc w:val="both"/>
        <w:rPr>
          <w:rFonts w:ascii="Ideal Sans Office" w:hAnsi="Ideal Sans Office"/>
          <w:sz w:val="22"/>
          <w:szCs w:val="22"/>
        </w:rPr>
      </w:pPr>
      <w:r w:rsidRPr="00C30BAF">
        <w:rPr>
          <w:rFonts w:ascii="Ideal Sans Office" w:hAnsi="Ideal Sans Office"/>
          <w:sz w:val="22"/>
          <w:szCs w:val="22"/>
        </w:rPr>
        <w:t>Schedule training sessions at various times to accommodate different groups</w:t>
      </w:r>
    </w:p>
    <w:p w14:paraId="24CB3AAC" w14:textId="77777777" w:rsidR="00C30BAF" w:rsidRPr="00C30BAF" w:rsidRDefault="00C30BAF" w:rsidP="00A86C4C">
      <w:pPr>
        <w:numPr>
          <w:ilvl w:val="0"/>
          <w:numId w:val="23"/>
        </w:numPr>
        <w:jc w:val="both"/>
        <w:rPr>
          <w:rFonts w:ascii="Ideal Sans Office" w:hAnsi="Ideal Sans Office"/>
          <w:sz w:val="22"/>
          <w:szCs w:val="22"/>
        </w:rPr>
      </w:pPr>
      <w:r w:rsidRPr="00C30BAF">
        <w:rPr>
          <w:rFonts w:ascii="Ideal Sans Office" w:hAnsi="Ideal Sans Office"/>
          <w:sz w:val="22"/>
          <w:szCs w:val="22"/>
        </w:rPr>
        <w:t>Provide thorough “How To” guides, technical manuals, and support documentation for ongoing reference</w:t>
      </w:r>
    </w:p>
    <w:p w14:paraId="239696D4" w14:textId="77777777" w:rsidR="00C30BAF" w:rsidRPr="00C30BAF" w:rsidRDefault="00C30BAF" w:rsidP="00A86C4C">
      <w:pPr>
        <w:numPr>
          <w:ilvl w:val="0"/>
          <w:numId w:val="23"/>
        </w:numPr>
        <w:jc w:val="both"/>
        <w:rPr>
          <w:rFonts w:ascii="Ideal Sans Office" w:hAnsi="Ideal Sans Office"/>
          <w:sz w:val="22"/>
          <w:szCs w:val="22"/>
        </w:rPr>
      </w:pPr>
      <w:r w:rsidRPr="00C30BAF">
        <w:rPr>
          <w:rFonts w:ascii="Ideal Sans Office" w:hAnsi="Ideal Sans Office"/>
          <w:sz w:val="22"/>
          <w:szCs w:val="22"/>
        </w:rPr>
        <w:t>Clearly identify training and documentation costs in the proposal</w:t>
      </w:r>
    </w:p>
    <w:p w14:paraId="6324FB49"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1419AF5F">
          <v:rect id="_x0000_i1032" style="width:0;height:1.5pt" o:hralign="center" o:hrstd="t" o:hr="t" fillcolor="#a0a0a0" stroked="f"/>
        </w:pict>
      </w:r>
    </w:p>
    <w:p w14:paraId="1CC9092C"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8. Change Management Support</w:t>
      </w:r>
    </w:p>
    <w:p w14:paraId="677194CE"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The Consultant must implement a robust Change Management process that supports the District’s operational needs and aligns with ITIL best practices.</w:t>
      </w:r>
    </w:p>
    <w:p w14:paraId="0B66890B"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8.1. </w:t>
      </w:r>
      <w:r w:rsidRPr="00C30BAF">
        <w:rPr>
          <w:rFonts w:ascii="Ideal Sans Office" w:hAnsi="Ideal Sans Office"/>
          <w:b/>
          <w:bCs/>
          <w:sz w:val="22"/>
          <w:szCs w:val="22"/>
        </w:rPr>
        <w:t>Change Types and Workflow Requirements</w:t>
      </w:r>
    </w:p>
    <w:p w14:paraId="77A4152D" w14:textId="77777777" w:rsidR="00C30BAF" w:rsidRPr="00C30BAF" w:rsidRDefault="00C30BAF" w:rsidP="00A86C4C">
      <w:pPr>
        <w:numPr>
          <w:ilvl w:val="0"/>
          <w:numId w:val="24"/>
        </w:numPr>
        <w:jc w:val="both"/>
        <w:rPr>
          <w:rFonts w:ascii="Ideal Sans Office" w:hAnsi="Ideal Sans Office"/>
          <w:sz w:val="22"/>
          <w:szCs w:val="22"/>
        </w:rPr>
      </w:pPr>
      <w:r w:rsidRPr="00C30BAF">
        <w:rPr>
          <w:rFonts w:ascii="Ideal Sans Office" w:hAnsi="Ideal Sans Office"/>
          <w:sz w:val="22"/>
          <w:szCs w:val="22"/>
        </w:rPr>
        <w:t>The system must support and distinguish between three primary change types:</w:t>
      </w:r>
    </w:p>
    <w:p w14:paraId="6CCD69AA" w14:textId="77777777" w:rsidR="00C30BAF" w:rsidRPr="00C30BAF" w:rsidRDefault="00C30BAF" w:rsidP="00A86C4C">
      <w:pPr>
        <w:numPr>
          <w:ilvl w:val="1"/>
          <w:numId w:val="24"/>
        </w:numPr>
        <w:jc w:val="both"/>
        <w:rPr>
          <w:rFonts w:ascii="Ideal Sans Office" w:hAnsi="Ideal Sans Office"/>
          <w:sz w:val="22"/>
          <w:szCs w:val="22"/>
        </w:rPr>
      </w:pPr>
      <w:r w:rsidRPr="00C30BAF">
        <w:rPr>
          <w:rFonts w:ascii="Ideal Sans Office" w:hAnsi="Ideal Sans Office"/>
          <w:b/>
          <w:bCs/>
          <w:sz w:val="22"/>
          <w:szCs w:val="22"/>
        </w:rPr>
        <w:t>Normal Changes</w:t>
      </w:r>
      <w:r w:rsidRPr="00C30BAF">
        <w:rPr>
          <w:rFonts w:ascii="Ideal Sans Office" w:hAnsi="Ideal Sans Office"/>
          <w:sz w:val="22"/>
          <w:szCs w:val="22"/>
        </w:rPr>
        <w:t>: Require a comprehensive review and approval process</w:t>
      </w:r>
    </w:p>
    <w:p w14:paraId="1F5B8496" w14:textId="77777777" w:rsidR="00C30BAF" w:rsidRPr="00C30BAF" w:rsidRDefault="00C30BAF" w:rsidP="00A86C4C">
      <w:pPr>
        <w:numPr>
          <w:ilvl w:val="1"/>
          <w:numId w:val="24"/>
        </w:numPr>
        <w:jc w:val="both"/>
        <w:rPr>
          <w:rFonts w:ascii="Ideal Sans Office" w:hAnsi="Ideal Sans Office"/>
          <w:sz w:val="22"/>
          <w:szCs w:val="22"/>
        </w:rPr>
      </w:pPr>
      <w:r w:rsidRPr="00C30BAF">
        <w:rPr>
          <w:rFonts w:ascii="Ideal Sans Office" w:hAnsi="Ideal Sans Office"/>
          <w:b/>
          <w:bCs/>
          <w:sz w:val="22"/>
          <w:szCs w:val="22"/>
        </w:rPr>
        <w:t>Standard Changes</w:t>
      </w:r>
      <w:r w:rsidRPr="00C30BAF">
        <w:rPr>
          <w:rFonts w:ascii="Ideal Sans Office" w:hAnsi="Ideal Sans Office"/>
          <w:sz w:val="22"/>
          <w:szCs w:val="22"/>
        </w:rPr>
        <w:t>: Pre-approved, low-risk changes with predefined procedures</w:t>
      </w:r>
    </w:p>
    <w:p w14:paraId="14FA42A4" w14:textId="77777777" w:rsidR="00C30BAF" w:rsidRPr="00C30BAF" w:rsidRDefault="00C30BAF" w:rsidP="00A86C4C">
      <w:pPr>
        <w:numPr>
          <w:ilvl w:val="1"/>
          <w:numId w:val="24"/>
        </w:numPr>
        <w:jc w:val="both"/>
        <w:rPr>
          <w:rFonts w:ascii="Ideal Sans Office" w:hAnsi="Ideal Sans Office"/>
          <w:sz w:val="22"/>
          <w:szCs w:val="22"/>
        </w:rPr>
      </w:pPr>
      <w:r w:rsidRPr="00C30BAF">
        <w:rPr>
          <w:rFonts w:ascii="Ideal Sans Office" w:hAnsi="Ideal Sans Office"/>
          <w:b/>
          <w:bCs/>
          <w:sz w:val="22"/>
          <w:szCs w:val="22"/>
        </w:rPr>
        <w:t>Emergency Changes</w:t>
      </w:r>
      <w:r w:rsidRPr="00C30BAF">
        <w:rPr>
          <w:rFonts w:ascii="Ideal Sans Office" w:hAnsi="Ideal Sans Office"/>
          <w:sz w:val="22"/>
          <w:szCs w:val="22"/>
        </w:rPr>
        <w:t>: For urgent situations requiring expedited processing</w:t>
      </w:r>
    </w:p>
    <w:p w14:paraId="5FDB4061"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8.2. </w:t>
      </w:r>
      <w:r w:rsidRPr="00C30BAF">
        <w:rPr>
          <w:rFonts w:ascii="Ideal Sans Office" w:hAnsi="Ideal Sans Office"/>
          <w:b/>
          <w:bCs/>
          <w:sz w:val="22"/>
          <w:szCs w:val="22"/>
        </w:rPr>
        <w:t>Change Request Details</w:t>
      </w:r>
    </w:p>
    <w:p w14:paraId="7941A8EB" w14:textId="77777777" w:rsidR="00C30BAF" w:rsidRPr="00C30BAF" w:rsidRDefault="00C30BAF" w:rsidP="00A86C4C">
      <w:pPr>
        <w:numPr>
          <w:ilvl w:val="0"/>
          <w:numId w:val="25"/>
        </w:numPr>
        <w:jc w:val="both"/>
        <w:rPr>
          <w:rFonts w:ascii="Ideal Sans Office" w:hAnsi="Ideal Sans Office"/>
          <w:sz w:val="22"/>
          <w:szCs w:val="22"/>
        </w:rPr>
      </w:pPr>
      <w:r w:rsidRPr="00C30BAF">
        <w:rPr>
          <w:rFonts w:ascii="Ideal Sans Office" w:hAnsi="Ideal Sans Office"/>
          <w:sz w:val="22"/>
          <w:szCs w:val="22"/>
        </w:rPr>
        <w:t>For Normal Changes, the workflow must allow detailed submissions, capturing:</w:t>
      </w:r>
    </w:p>
    <w:p w14:paraId="66FA3DD9" w14:textId="77777777" w:rsidR="00C30BAF" w:rsidRPr="00C30BAF" w:rsidRDefault="00C30BAF" w:rsidP="00A86C4C">
      <w:pPr>
        <w:numPr>
          <w:ilvl w:val="1"/>
          <w:numId w:val="25"/>
        </w:numPr>
        <w:jc w:val="both"/>
        <w:rPr>
          <w:rFonts w:ascii="Ideal Sans Office" w:hAnsi="Ideal Sans Office"/>
          <w:sz w:val="22"/>
          <w:szCs w:val="22"/>
        </w:rPr>
      </w:pPr>
      <w:r w:rsidRPr="00C30BAF">
        <w:rPr>
          <w:rFonts w:ascii="Ideal Sans Office" w:hAnsi="Ideal Sans Office"/>
          <w:sz w:val="22"/>
          <w:szCs w:val="22"/>
        </w:rPr>
        <w:t>Reason for Change</w:t>
      </w:r>
    </w:p>
    <w:p w14:paraId="29239F0D" w14:textId="77777777" w:rsidR="00C30BAF" w:rsidRPr="00C30BAF" w:rsidRDefault="00C30BAF" w:rsidP="00A86C4C">
      <w:pPr>
        <w:numPr>
          <w:ilvl w:val="1"/>
          <w:numId w:val="25"/>
        </w:numPr>
        <w:jc w:val="both"/>
        <w:rPr>
          <w:rFonts w:ascii="Ideal Sans Office" w:hAnsi="Ideal Sans Office"/>
          <w:sz w:val="22"/>
          <w:szCs w:val="22"/>
        </w:rPr>
      </w:pPr>
      <w:r w:rsidRPr="00C30BAF">
        <w:rPr>
          <w:rFonts w:ascii="Ideal Sans Office" w:hAnsi="Ideal Sans Office"/>
          <w:sz w:val="22"/>
          <w:szCs w:val="22"/>
        </w:rPr>
        <w:t>Affected Services</w:t>
      </w:r>
    </w:p>
    <w:p w14:paraId="56997ACE" w14:textId="77777777" w:rsidR="00C30BAF" w:rsidRPr="00C30BAF" w:rsidRDefault="00C30BAF" w:rsidP="00A86C4C">
      <w:pPr>
        <w:numPr>
          <w:ilvl w:val="1"/>
          <w:numId w:val="25"/>
        </w:numPr>
        <w:jc w:val="both"/>
        <w:rPr>
          <w:rFonts w:ascii="Ideal Sans Office" w:hAnsi="Ideal Sans Office"/>
          <w:sz w:val="22"/>
          <w:szCs w:val="22"/>
        </w:rPr>
      </w:pPr>
      <w:r w:rsidRPr="00C30BAF">
        <w:rPr>
          <w:rFonts w:ascii="Ideal Sans Office" w:hAnsi="Ideal Sans Office"/>
          <w:sz w:val="22"/>
          <w:szCs w:val="22"/>
        </w:rPr>
        <w:t>Proposed Implementation Dates</w:t>
      </w:r>
    </w:p>
    <w:p w14:paraId="59091CCE" w14:textId="35057B2E" w:rsidR="00C30BAF" w:rsidRPr="00C30BAF" w:rsidRDefault="00C30BAF" w:rsidP="00A86C4C">
      <w:pPr>
        <w:numPr>
          <w:ilvl w:val="1"/>
          <w:numId w:val="25"/>
        </w:numPr>
        <w:jc w:val="both"/>
        <w:rPr>
          <w:rFonts w:ascii="Ideal Sans Office" w:hAnsi="Ideal Sans Office"/>
          <w:sz w:val="22"/>
          <w:szCs w:val="22"/>
        </w:rPr>
      </w:pPr>
      <w:r w:rsidRPr="00C30BAF">
        <w:rPr>
          <w:rFonts w:ascii="Ideal Sans Office" w:hAnsi="Ideal Sans Office"/>
          <w:sz w:val="22"/>
          <w:szCs w:val="22"/>
        </w:rPr>
        <w:t xml:space="preserve">Risk Level </w:t>
      </w:r>
    </w:p>
    <w:p w14:paraId="4DA30139" w14:textId="77777777" w:rsidR="00C30BAF" w:rsidRPr="00C30BAF" w:rsidRDefault="00C30BAF" w:rsidP="00A86C4C">
      <w:pPr>
        <w:numPr>
          <w:ilvl w:val="1"/>
          <w:numId w:val="25"/>
        </w:numPr>
        <w:jc w:val="both"/>
        <w:rPr>
          <w:rFonts w:ascii="Ideal Sans Office" w:hAnsi="Ideal Sans Office"/>
          <w:sz w:val="22"/>
          <w:szCs w:val="22"/>
        </w:rPr>
      </w:pPr>
      <w:r w:rsidRPr="00C30BAF">
        <w:rPr>
          <w:rFonts w:ascii="Ideal Sans Office" w:hAnsi="Ideal Sans Office"/>
          <w:sz w:val="22"/>
          <w:szCs w:val="22"/>
        </w:rPr>
        <w:t>Test Plan and Back-Out Plan</w:t>
      </w:r>
    </w:p>
    <w:p w14:paraId="0172C140" w14:textId="77777777" w:rsidR="00C30BAF" w:rsidRPr="00C30BAF" w:rsidRDefault="00C30BAF" w:rsidP="00A86C4C">
      <w:pPr>
        <w:numPr>
          <w:ilvl w:val="1"/>
          <w:numId w:val="25"/>
        </w:numPr>
        <w:jc w:val="both"/>
        <w:rPr>
          <w:rFonts w:ascii="Ideal Sans Office" w:hAnsi="Ideal Sans Office"/>
          <w:sz w:val="22"/>
          <w:szCs w:val="22"/>
        </w:rPr>
      </w:pPr>
      <w:r w:rsidRPr="00C30BAF">
        <w:rPr>
          <w:rFonts w:ascii="Ideal Sans Office" w:hAnsi="Ideal Sans Office"/>
          <w:sz w:val="22"/>
          <w:szCs w:val="22"/>
        </w:rPr>
        <w:t>Impact Assessment and Stakeholder Identification</w:t>
      </w:r>
    </w:p>
    <w:p w14:paraId="2A6C6A0D"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8.3. </w:t>
      </w:r>
      <w:r w:rsidRPr="00C30BAF">
        <w:rPr>
          <w:rFonts w:ascii="Ideal Sans Office" w:hAnsi="Ideal Sans Office"/>
          <w:b/>
          <w:bCs/>
          <w:sz w:val="22"/>
          <w:szCs w:val="22"/>
        </w:rPr>
        <w:t>Approval Workflow Configuration</w:t>
      </w:r>
    </w:p>
    <w:p w14:paraId="1C2D383D" w14:textId="77777777" w:rsidR="00C30BAF" w:rsidRPr="00C30BAF" w:rsidRDefault="00C30BAF" w:rsidP="00A86C4C">
      <w:pPr>
        <w:numPr>
          <w:ilvl w:val="0"/>
          <w:numId w:val="26"/>
        </w:numPr>
        <w:jc w:val="both"/>
        <w:rPr>
          <w:rFonts w:ascii="Ideal Sans Office" w:hAnsi="Ideal Sans Office"/>
          <w:sz w:val="22"/>
          <w:szCs w:val="22"/>
        </w:rPr>
      </w:pPr>
      <w:r w:rsidRPr="00C30BAF">
        <w:rPr>
          <w:rFonts w:ascii="Ideal Sans Office" w:hAnsi="Ideal Sans Office"/>
          <w:sz w:val="22"/>
          <w:szCs w:val="22"/>
        </w:rPr>
        <w:t>Configurable approval workflows supporting up to nine approval paths, including:</w:t>
      </w:r>
    </w:p>
    <w:p w14:paraId="0DD32E07" w14:textId="77777777" w:rsidR="00C30BAF" w:rsidRPr="00C30BAF" w:rsidRDefault="00C30BAF" w:rsidP="00A86C4C">
      <w:pPr>
        <w:numPr>
          <w:ilvl w:val="1"/>
          <w:numId w:val="26"/>
        </w:numPr>
        <w:jc w:val="both"/>
        <w:rPr>
          <w:rFonts w:ascii="Ideal Sans Office" w:hAnsi="Ideal Sans Office"/>
          <w:sz w:val="22"/>
          <w:szCs w:val="22"/>
        </w:rPr>
      </w:pPr>
      <w:r w:rsidRPr="00C30BAF">
        <w:rPr>
          <w:rFonts w:ascii="Ideal Sans Office" w:hAnsi="Ideal Sans Office"/>
          <w:sz w:val="22"/>
          <w:szCs w:val="22"/>
        </w:rPr>
        <w:t>Peer Review (including validation testing)</w:t>
      </w:r>
    </w:p>
    <w:p w14:paraId="799984AA" w14:textId="77777777" w:rsidR="00C30BAF" w:rsidRPr="00C30BAF" w:rsidRDefault="00C30BAF" w:rsidP="00A86C4C">
      <w:pPr>
        <w:numPr>
          <w:ilvl w:val="1"/>
          <w:numId w:val="26"/>
        </w:numPr>
        <w:jc w:val="both"/>
        <w:rPr>
          <w:rFonts w:ascii="Ideal Sans Office" w:hAnsi="Ideal Sans Office"/>
          <w:sz w:val="22"/>
          <w:szCs w:val="22"/>
        </w:rPr>
      </w:pPr>
      <w:r w:rsidRPr="00C30BAF">
        <w:rPr>
          <w:rFonts w:ascii="Ideal Sans Office" w:hAnsi="Ideal Sans Office"/>
          <w:sz w:val="22"/>
          <w:szCs w:val="22"/>
        </w:rPr>
        <w:t>Customer or External System Administrator Approval (selectable from District employees)</w:t>
      </w:r>
    </w:p>
    <w:p w14:paraId="11836635" w14:textId="77777777" w:rsidR="00C30BAF" w:rsidRPr="00C30BAF" w:rsidRDefault="00C30BAF" w:rsidP="00A86C4C">
      <w:pPr>
        <w:numPr>
          <w:ilvl w:val="1"/>
          <w:numId w:val="26"/>
        </w:numPr>
        <w:jc w:val="both"/>
        <w:rPr>
          <w:rFonts w:ascii="Ideal Sans Office" w:hAnsi="Ideal Sans Office"/>
          <w:sz w:val="22"/>
          <w:szCs w:val="22"/>
        </w:rPr>
      </w:pPr>
      <w:r w:rsidRPr="00C30BAF">
        <w:rPr>
          <w:rFonts w:ascii="Ideal Sans Office" w:hAnsi="Ideal Sans Office"/>
          <w:sz w:val="22"/>
          <w:szCs w:val="22"/>
        </w:rPr>
        <w:t>IT Team Manager (Change Manager) Approval</w:t>
      </w:r>
    </w:p>
    <w:p w14:paraId="78F4C575" w14:textId="77777777" w:rsidR="00C30BAF" w:rsidRPr="00C30BAF" w:rsidRDefault="00C30BAF" w:rsidP="00A86C4C">
      <w:pPr>
        <w:numPr>
          <w:ilvl w:val="1"/>
          <w:numId w:val="26"/>
        </w:numPr>
        <w:jc w:val="both"/>
        <w:rPr>
          <w:rFonts w:ascii="Ideal Sans Office" w:hAnsi="Ideal Sans Office"/>
          <w:sz w:val="22"/>
          <w:szCs w:val="22"/>
        </w:rPr>
      </w:pPr>
      <w:r w:rsidRPr="00C30BAF">
        <w:rPr>
          <w:rFonts w:ascii="Ideal Sans Office" w:hAnsi="Ideal Sans Office"/>
          <w:sz w:val="22"/>
          <w:szCs w:val="22"/>
        </w:rPr>
        <w:t>IT Director Final Approval</w:t>
      </w:r>
    </w:p>
    <w:p w14:paraId="61482146" w14:textId="77777777" w:rsidR="00C30BAF" w:rsidRPr="00C30BAF" w:rsidRDefault="00C30BAF" w:rsidP="00A86C4C">
      <w:pPr>
        <w:numPr>
          <w:ilvl w:val="1"/>
          <w:numId w:val="26"/>
        </w:numPr>
        <w:jc w:val="both"/>
        <w:rPr>
          <w:rFonts w:ascii="Ideal Sans Office" w:hAnsi="Ideal Sans Office"/>
          <w:sz w:val="22"/>
          <w:szCs w:val="22"/>
        </w:rPr>
      </w:pPr>
      <w:r w:rsidRPr="00C30BAF">
        <w:rPr>
          <w:rFonts w:ascii="Ideal Sans Office" w:hAnsi="Ideal Sans Office"/>
          <w:sz w:val="22"/>
          <w:szCs w:val="22"/>
        </w:rPr>
        <w:t>Automatic notifications to Change Owner and Stakeholders upon final approval</w:t>
      </w:r>
    </w:p>
    <w:p w14:paraId="2731595E"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8.4. </w:t>
      </w:r>
      <w:r w:rsidRPr="00C30BAF">
        <w:rPr>
          <w:rFonts w:ascii="Ideal Sans Office" w:hAnsi="Ideal Sans Office"/>
          <w:b/>
          <w:bCs/>
          <w:sz w:val="22"/>
          <w:szCs w:val="22"/>
        </w:rPr>
        <w:t>Approval Execution</w:t>
      </w:r>
    </w:p>
    <w:p w14:paraId="2B3E23F2" w14:textId="77777777" w:rsidR="00C30BAF" w:rsidRPr="00C30BAF" w:rsidRDefault="00C30BAF" w:rsidP="00A86C4C">
      <w:pPr>
        <w:numPr>
          <w:ilvl w:val="0"/>
          <w:numId w:val="27"/>
        </w:numPr>
        <w:jc w:val="both"/>
        <w:rPr>
          <w:rFonts w:ascii="Ideal Sans Office" w:hAnsi="Ideal Sans Office"/>
          <w:sz w:val="22"/>
          <w:szCs w:val="22"/>
        </w:rPr>
      </w:pPr>
      <w:r w:rsidRPr="00C30BAF">
        <w:rPr>
          <w:rFonts w:ascii="Ideal Sans Office" w:hAnsi="Ideal Sans Office"/>
          <w:sz w:val="22"/>
          <w:szCs w:val="22"/>
        </w:rPr>
        <w:t>Approvals must be executable directly via email response (email monitoring)</w:t>
      </w:r>
    </w:p>
    <w:p w14:paraId="09F5C89E" w14:textId="77777777" w:rsidR="00C30BAF" w:rsidRPr="00C30BAF" w:rsidRDefault="00C30BAF" w:rsidP="00A86C4C">
      <w:pPr>
        <w:numPr>
          <w:ilvl w:val="0"/>
          <w:numId w:val="27"/>
        </w:numPr>
        <w:jc w:val="both"/>
        <w:rPr>
          <w:rFonts w:ascii="Ideal Sans Office" w:hAnsi="Ideal Sans Office"/>
          <w:sz w:val="22"/>
          <w:szCs w:val="22"/>
        </w:rPr>
      </w:pPr>
      <w:r w:rsidRPr="00C30BAF">
        <w:rPr>
          <w:rFonts w:ascii="Ideal Sans Office" w:hAnsi="Ideal Sans Office"/>
          <w:sz w:val="22"/>
          <w:szCs w:val="22"/>
        </w:rPr>
        <w:t>The system must log the approver’s identity, timestamp, and decision</w:t>
      </w:r>
    </w:p>
    <w:p w14:paraId="351E16BD" w14:textId="77777777" w:rsidR="00C30BAF" w:rsidRPr="00C30BAF" w:rsidRDefault="00C30BAF" w:rsidP="00A86C4C">
      <w:pPr>
        <w:numPr>
          <w:ilvl w:val="0"/>
          <w:numId w:val="27"/>
        </w:numPr>
        <w:jc w:val="both"/>
        <w:rPr>
          <w:rFonts w:ascii="Ideal Sans Office" w:hAnsi="Ideal Sans Office"/>
          <w:sz w:val="22"/>
          <w:szCs w:val="22"/>
        </w:rPr>
      </w:pPr>
      <w:r w:rsidRPr="00C30BAF">
        <w:rPr>
          <w:rFonts w:ascii="Ideal Sans Office" w:hAnsi="Ideal Sans Office"/>
          <w:sz w:val="22"/>
          <w:szCs w:val="22"/>
        </w:rPr>
        <w:t>Full auditability of all approval actions</w:t>
      </w:r>
    </w:p>
    <w:p w14:paraId="5E5B131F"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 xml:space="preserve">8.5. </w:t>
      </w:r>
      <w:r w:rsidRPr="00C30BAF">
        <w:rPr>
          <w:rFonts w:ascii="Ideal Sans Office" w:hAnsi="Ideal Sans Office"/>
          <w:b/>
          <w:bCs/>
          <w:sz w:val="22"/>
          <w:szCs w:val="22"/>
        </w:rPr>
        <w:t>Post-Change Review and Audit</w:t>
      </w:r>
    </w:p>
    <w:p w14:paraId="66F96A85" w14:textId="77777777" w:rsidR="00C30BAF" w:rsidRPr="00C30BAF" w:rsidRDefault="00C30BAF" w:rsidP="00A86C4C">
      <w:pPr>
        <w:numPr>
          <w:ilvl w:val="0"/>
          <w:numId w:val="28"/>
        </w:numPr>
        <w:jc w:val="both"/>
        <w:rPr>
          <w:rFonts w:ascii="Ideal Sans Office" w:hAnsi="Ideal Sans Office"/>
          <w:sz w:val="22"/>
          <w:szCs w:val="22"/>
        </w:rPr>
      </w:pPr>
      <w:r w:rsidRPr="00C30BAF">
        <w:rPr>
          <w:rFonts w:ascii="Ideal Sans Office" w:hAnsi="Ideal Sans Office"/>
          <w:sz w:val="22"/>
          <w:szCs w:val="22"/>
        </w:rPr>
        <w:t>The system must facilitate controlled and documented post-change reviews</w:t>
      </w:r>
    </w:p>
    <w:p w14:paraId="09785D7E" w14:textId="77777777" w:rsidR="00C30BAF" w:rsidRPr="00C30BAF" w:rsidRDefault="00C30BAF" w:rsidP="00A86C4C">
      <w:pPr>
        <w:numPr>
          <w:ilvl w:val="0"/>
          <w:numId w:val="28"/>
        </w:numPr>
        <w:jc w:val="both"/>
        <w:rPr>
          <w:rFonts w:ascii="Ideal Sans Office" w:hAnsi="Ideal Sans Office"/>
          <w:sz w:val="22"/>
          <w:szCs w:val="22"/>
        </w:rPr>
      </w:pPr>
      <w:r w:rsidRPr="00C30BAF">
        <w:rPr>
          <w:rFonts w:ascii="Ideal Sans Office" w:hAnsi="Ideal Sans Office"/>
          <w:sz w:val="22"/>
          <w:szCs w:val="22"/>
        </w:rPr>
        <w:t>All change activities, outcomes, and lessons learned must be auditable and traceable</w:t>
      </w:r>
    </w:p>
    <w:p w14:paraId="69A750D6" w14:textId="77777777" w:rsidR="00C30BAF" w:rsidRPr="00C30BAF" w:rsidRDefault="00C30BAF" w:rsidP="00A86C4C">
      <w:pPr>
        <w:numPr>
          <w:ilvl w:val="0"/>
          <w:numId w:val="28"/>
        </w:numPr>
        <w:jc w:val="both"/>
        <w:rPr>
          <w:rFonts w:ascii="Ideal Sans Office" w:hAnsi="Ideal Sans Office"/>
          <w:sz w:val="22"/>
          <w:szCs w:val="22"/>
        </w:rPr>
      </w:pPr>
      <w:r w:rsidRPr="00C30BAF">
        <w:rPr>
          <w:rFonts w:ascii="Ideal Sans Office" w:hAnsi="Ideal Sans Office"/>
          <w:sz w:val="22"/>
          <w:szCs w:val="22"/>
        </w:rPr>
        <w:t>The Consultant must work with the District to configure and validate these processes</w:t>
      </w:r>
    </w:p>
    <w:p w14:paraId="52D50612"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Consultants must describe how their solution supports these detailed Change Management requirements and how it will be tailored to the District’s operational needs.</w:t>
      </w:r>
    </w:p>
    <w:p w14:paraId="5156C2B2"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38699472">
          <v:rect id="_x0000_i1033" style="width:0;height:1.5pt" o:hralign="center" o:hrstd="t" o:hr="t" fillcolor="#a0a0a0" stroked="f"/>
        </w:pict>
      </w:r>
    </w:p>
    <w:p w14:paraId="0877FE8F"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9. Email &amp; Event Monitoring Capabilities</w:t>
      </w:r>
    </w:p>
    <w:p w14:paraId="7E6D69E5" w14:textId="77777777" w:rsidR="00C30BAF" w:rsidRPr="00C30BAF" w:rsidRDefault="00C30BAF" w:rsidP="00A86C4C">
      <w:pPr>
        <w:numPr>
          <w:ilvl w:val="0"/>
          <w:numId w:val="29"/>
        </w:numPr>
        <w:jc w:val="both"/>
        <w:rPr>
          <w:rFonts w:ascii="Ideal Sans Office" w:hAnsi="Ideal Sans Office"/>
          <w:sz w:val="22"/>
          <w:szCs w:val="22"/>
        </w:rPr>
      </w:pPr>
      <w:r w:rsidRPr="00C30BAF">
        <w:rPr>
          <w:rFonts w:ascii="Ideal Sans Office" w:hAnsi="Ideal Sans Office"/>
          <w:sz w:val="22"/>
          <w:szCs w:val="22"/>
        </w:rPr>
        <w:t>Configure triggers based on email or system events for automated workflow actions</w:t>
      </w:r>
    </w:p>
    <w:p w14:paraId="46846E00" w14:textId="77777777" w:rsidR="00C30BAF" w:rsidRPr="00C30BAF" w:rsidRDefault="00C30BAF" w:rsidP="00A86C4C">
      <w:pPr>
        <w:numPr>
          <w:ilvl w:val="0"/>
          <w:numId w:val="29"/>
        </w:numPr>
        <w:jc w:val="both"/>
        <w:rPr>
          <w:rFonts w:ascii="Ideal Sans Office" w:hAnsi="Ideal Sans Office"/>
          <w:sz w:val="22"/>
          <w:szCs w:val="22"/>
        </w:rPr>
      </w:pPr>
      <w:r w:rsidRPr="00C30BAF">
        <w:rPr>
          <w:rFonts w:ascii="Ideal Sans Office" w:hAnsi="Ideal Sans Office"/>
          <w:sz w:val="22"/>
          <w:szCs w:val="22"/>
        </w:rPr>
        <w:t>Define system configurability for condition-based responses, escalation, and notifications</w:t>
      </w:r>
    </w:p>
    <w:p w14:paraId="617CE0EC" w14:textId="77777777" w:rsidR="00C30BAF" w:rsidRPr="00C30BAF" w:rsidRDefault="00C30BAF" w:rsidP="00A86C4C">
      <w:pPr>
        <w:numPr>
          <w:ilvl w:val="0"/>
          <w:numId w:val="29"/>
        </w:numPr>
        <w:jc w:val="both"/>
        <w:rPr>
          <w:rFonts w:ascii="Ideal Sans Office" w:hAnsi="Ideal Sans Office"/>
          <w:sz w:val="22"/>
          <w:szCs w:val="22"/>
        </w:rPr>
      </w:pPr>
      <w:r w:rsidRPr="00C30BAF">
        <w:rPr>
          <w:rFonts w:ascii="Ideal Sans Office" w:hAnsi="Ideal Sans Office"/>
          <w:sz w:val="22"/>
          <w:szCs w:val="22"/>
        </w:rPr>
        <w:t>Support automated issue resolution processes initiated by email or event triggers</w:t>
      </w:r>
    </w:p>
    <w:p w14:paraId="0ECD9F4B"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4570B773">
          <v:rect id="_x0000_i1034" style="width:0;height:1.5pt" o:hralign="center" o:hrstd="t" o:hr="t" fillcolor="#a0a0a0" stroked="f"/>
        </w:pict>
      </w:r>
    </w:p>
    <w:p w14:paraId="0164C6C2"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10. Production Cutover &amp; Post-Implementation Support</w:t>
      </w:r>
    </w:p>
    <w:p w14:paraId="1229B109"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sz w:val="22"/>
          <w:szCs w:val="22"/>
        </w:rPr>
        <w:t>Production Cutover Deliverables:</w:t>
      </w:r>
    </w:p>
    <w:p w14:paraId="64794E5B"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Develop a detailed Production Cutover Plan addressing both technical and business process changes</w:t>
      </w:r>
    </w:p>
    <w:p w14:paraId="1CBFE538"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Outline step-by-step cutover procedures, including tasks, timelines, and responsible parties</w:t>
      </w:r>
    </w:p>
    <w:p w14:paraId="08C96393"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Conduct conference room pilots, mock cutovers, or proof of concept trials as appropriate</w:t>
      </w:r>
    </w:p>
    <w:p w14:paraId="30FDA3CB"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Provide a Post-Production Support Agreement specifying scope and support duration (minimum of 90 days)</w:t>
      </w:r>
    </w:p>
    <w:p w14:paraId="0D816EBA"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Monitor system health, collect user feedback, and conduct performance reviews post-cutover</w:t>
      </w:r>
    </w:p>
    <w:p w14:paraId="39819017"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Support issue tracking, including establishing a dedicated issue log for post-cutover incidents and resolutions</w:t>
      </w:r>
    </w:p>
    <w:p w14:paraId="3A8196E0"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Provide regular status updates to District stakeholders summarizing issues, resolutions, and system performance trends</w:t>
      </w:r>
    </w:p>
    <w:p w14:paraId="1885E505"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Facilitate structured user feedback loops to gather input on system functionality, usability, and potential enhancements</w:t>
      </w:r>
    </w:p>
    <w:p w14:paraId="63AFBBE5"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Conduct ongoing system tuning and optimization based on monitoring insights and user feedback</w:t>
      </w:r>
    </w:p>
    <w:p w14:paraId="67C81A2E" w14:textId="77777777" w:rsidR="00C30BAF" w:rsidRPr="00C30BAF" w:rsidRDefault="00C30BAF" w:rsidP="00A86C4C">
      <w:pPr>
        <w:numPr>
          <w:ilvl w:val="0"/>
          <w:numId w:val="30"/>
        </w:numPr>
        <w:jc w:val="both"/>
        <w:rPr>
          <w:rFonts w:ascii="Ideal Sans Office" w:hAnsi="Ideal Sans Office"/>
          <w:sz w:val="22"/>
          <w:szCs w:val="22"/>
        </w:rPr>
      </w:pPr>
      <w:r w:rsidRPr="00C30BAF">
        <w:rPr>
          <w:rFonts w:ascii="Ideal Sans Office" w:hAnsi="Ideal Sans Office"/>
          <w:sz w:val="22"/>
          <w:szCs w:val="22"/>
        </w:rPr>
        <w:t>Implement continuous improvement practices to address emerging issues and adapt processes as necessary</w:t>
      </w:r>
    </w:p>
    <w:p w14:paraId="02A13653" w14:textId="77777777" w:rsidR="00C30BAF" w:rsidRPr="00C30BAF" w:rsidRDefault="00E2156E" w:rsidP="00C30BAF">
      <w:pPr>
        <w:jc w:val="both"/>
        <w:rPr>
          <w:rFonts w:ascii="Ideal Sans Office" w:hAnsi="Ideal Sans Office"/>
          <w:sz w:val="22"/>
          <w:szCs w:val="22"/>
        </w:rPr>
      </w:pPr>
      <w:r>
        <w:rPr>
          <w:rFonts w:ascii="Ideal Sans Office" w:hAnsi="Ideal Sans Office"/>
          <w:sz w:val="22"/>
          <w:szCs w:val="22"/>
        </w:rPr>
        <w:pict w14:anchorId="103A8F0C">
          <v:rect id="_x0000_i1035" style="width:0;height:1.5pt" o:hralign="center" o:hrstd="t" o:hr="t" fillcolor="#a0a0a0" stroked="f"/>
        </w:pict>
      </w:r>
    </w:p>
    <w:p w14:paraId="7DADB8EF" w14:textId="77777777" w:rsidR="00C30BAF" w:rsidRPr="00C30BAF" w:rsidRDefault="00C30BAF" w:rsidP="00C30BAF">
      <w:pPr>
        <w:jc w:val="both"/>
        <w:rPr>
          <w:rFonts w:ascii="Ideal Sans Office" w:hAnsi="Ideal Sans Office"/>
          <w:sz w:val="22"/>
          <w:szCs w:val="22"/>
        </w:rPr>
      </w:pPr>
      <w:r w:rsidRPr="00C30BAF">
        <w:rPr>
          <w:rFonts w:ascii="Ideal Sans Office" w:hAnsi="Ideal Sans Office"/>
          <w:b/>
          <w:bCs/>
          <w:sz w:val="22"/>
          <w:szCs w:val="22"/>
        </w:rPr>
        <w:t>11. Project Management Requirements</w:t>
      </w:r>
    </w:p>
    <w:p w14:paraId="1F45A7B7" w14:textId="648C1C63" w:rsidR="00023F9A" w:rsidRDefault="00157A7F" w:rsidP="282A00BB">
      <w:pPr>
        <w:jc w:val="both"/>
        <w:rPr>
          <w:rFonts w:ascii="Ideal Sans Office" w:eastAsia="Arial" w:hAnsi="Ideal Sans Office"/>
          <w:sz w:val="22"/>
          <w:szCs w:val="22"/>
        </w:rPr>
      </w:pPr>
      <w:r w:rsidRPr="008F5F53">
        <w:rPr>
          <w:rFonts w:ascii="Ideal Sans Office" w:eastAsia="Arial" w:hAnsi="Ideal Sans Office"/>
          <w:sz w:val="22"/>
          <w:szCs w:val="22"/>
        </w:rPr>
        <w:t>The Consultant shall</w:t>
      </w:r>
      <w:r w:rsidR="282A00BB" w:rsidRPr="008F5F53">
        <w:rPr>
          <w:rFonts w:ascii="Ideal Sans Office" w:eastAsia="Arial" w:hAnsi="Ideal Sans Office"/>
          <w:sz w:val="22"/>
          <w:szCs w:val="22"/>
        </w:rPr>
        <w:t xml:space="preserve"> provide effective p</w:t>
      </w:r>
      <w:r w:rsidR="008E0660" w:rsidRPr="008F5F53">
        <w:rPr>
          <w:rFonts w:ascii="Ideal Sans Office" w:eastAsia="Arial" w:hAnsi="Ideal Sans Office"/>
          <w:sz w:val="22"/>
          <w:szCs w:val="22"/>
        </w:rPr>
        <w:t>roject</w:t>
      </w:r>
      <w:r w:rsidR="282A00BB" w:rsidRPr="008F5F53">
        <w:rPr>
          <w:rFonts w:ascii="Ideal Sans Office" w:eastAsia="Arial" w:hAnsi="Ideal Sans Office"/>
          <w:sz w:val="22"/>
          <w:szCs w:val="22"/>
        </w:rPr>
        <w:t xml:space="preserve"> management for the duration of the project, including </w:t>
      </w:r>
      <w:r w:rsidR="005B4DDC">
        <w:rPr>
          <w:rFonts w:ascii="Ideal Sans Office" w:eastAsia="Arial" w:hAnsi="Ideal Sans Office"/>
          <w:sz w:val="22"/>
          <w:szCs w:val="22"/>
        </w:rPr>
        <w:t xml:space="preserve">developing a project schedule, resource management, budget management, project documentation, and </w:t>
      </w:r>
      <w:r w:rsidR="282A00BB" w:rsidRPr="008F5F53">
        <w:rPr>
          <w:rFonts w:ascii="Ideal Sans Office" w:eastAsia="Arial" w:hAnsi="Ideal Sans Office"/>
          <w:sz w:val="22"/>
          <w:szCs w:val="22"/>
        </w:rPr>
        <w:t>timely provision of all identified project deliverables.</w:t>
      </w:r>
      <w:r w:rsidR="00023F9A">
        <w:rPr>
          <w:rFonts w:ascii="Ideal Sans Office" w:eastAsia="Arial" w:hAnsi="Ideal Sans Office"/>
          <w:sz w:val="22"/>
          <w:szCs w:val="22"/>
        </w:rPr>
        <w:t xml:space="preserve">  </w:t>
      </w:r>
    </w:p>
    <w:p w14:paraId="04F475A8" w14:textId="77777777" w:rsidR="00023F9A" w:rsidRDefault="00023F9A" w:rsidP="282A00BB">
      <w:pPr>
        <w:jc w:val="both"/>
        <w:rPr>
          <w:rFonts w:ascii="Ideal Sans Office" w:eastAsia="Arial" w:hAnsi="Ideal Sans Office"/>
          <w:sz w:val="22"/>
          <w:szCs w:val="22"/>
        </w:rPr>
      </w:pPr>
    </w:p>
    <w:p w14:paraId="2F9D0DB6" w14:textId="45B9BE7C" w:rsidR="007950CC" w:rsidRPr="00023F9A" w:rsidRDefault="00023F9A" w:rsidP="282A00BB">
      <w:pPr>
        <w:jc w:val="both"/>
        <w:rPr>
          <w:rFonts w:ascii="Ideal Sans Office" w:eastAsia="Arial" w:hAnsi="Ideal Sans Office"/>
          <w:i/>
          <w:iCs/>
          <w:sz w:val="22"/>
          <w:szCs w:val="22"/>
          <w:u w:val="single"/>
        </w:rPr>
      </w:pPr>
      <w:r w:rsidRPr="00023F9A">
        <w:rPr>
          <w:rFonts w:ascii="Ideal Sans Office" w:eastAsia="Arial" w:hAnsi="Ideal Sans Office"/>
          <w:i/>
          <w:iCs/>
          <w:sz w:val="22"/>
          <w:szCs w:val="22"/>
          <w:u w:val="single"/>
        </w:rPr>
        <w:t xml:space="preserve">The subtasks outlined below can be modified </w:t>
      </w:r>
      <w:r w:rsidR="00B51A7F">
        <w:rPr>
          <w:rFonts w:ascii="Ideal Sans Office" w:eastAsia="Arial" w:hAnsi="Ideal Sans Office"/>
          <w:i/>
          <w:iCs/>
          <w:sz w:val="22"/>
          <w:szCs w:val="22"/>
          <w:u w:val="single"/>
        </w:rPr>
        <w:t xml:space="preserve">and adjusted </w:t>
      </w:r>
      <w:r w:rsidRPr="00023F9A">
        <w:rPr>
          <w:rFonts w:ascii="Ideal Sans Office" w:eastAsia="Arial" w:hAnsi="Ideal Sans Office"/>
          <w:i/>
          <w:iCs/>
          <w:sz w:val="22"/>
          <w:szCs w:val="22"/>
          <w:u w:val="single"/>
        </w:rPr>
        <w:t xml:space="preserve">to fit the </w:t>
      </w:r>
      <w:r w:rsidR="005B4DDC">
        <w:rPr>
          <w:rFonts w:ascii="Ideal Sans Office" w:eastAsia="Arial" w:hAnsi="Ideal Sans Office"/>
          <w:i/>
          <w:iCs/>
          <w:sz w:val="22"/>
          <w:szCs w:val="22"/>
          <w:u w:val="single"/>
        </w:rPr>
        <w:t>project’s scale. PMI standards are expected to be followed throughout the project's lifecycle</w:t>
      </w:r>
      <w:r w:rsidRPr="00023F9A">
        <w:rPr>
          <w:rFonts w:ascii="Ideal Sans Office" w:eastAsia="Arial" w:hAnsi="Ideal Sans Office"/>
          <w:i/>
          <w:iCs/>
          <w:sz w:val="22"/>
          <w:szCs w:val="22"/>
          <w:u w:val="single"/>
        </w:rPr>
        <w:t xml:space="preserve">. </w:t>
      </w:r>
    </w:p>
    <w:p w14:paraId="268BC42B" w14:textId="77777777" w:rsidR="007950CC" w:rsidRPr="008F5F53" w:rsidRDefault="007950CC" w:rsidP="007950CC">
      <w:pPr>
        <w:jc w:val="both"/>
        <w:rPr>
          <w:rFonts w:ascii="Ideal Sans Office" w:hAnsi="Ideal Sans Office"/>
          <w:sz w:val="22"/>
          <w:szCs w:val="22"/>
        </w:rPr>
      </w:pPr>
    </w:p>
    <w:p w14:paraId="5A7DA83A" w14:textId="77777777" w:rsidR="000055BE" w:rsidRPr="008F5F53" w:rsidRDefault="282A00BB" w:rsidP="282A00BB">
      <w:pPr>
        <w:jc w:val="both"/>
        <w:rPr>
          <w:rFonts w:ascii="Ideal Sans Office" w:eastAsia="Arial" w:hAnsi="Ideal Sans Office"/>
          <w:sz w:val="22"/>
          <w:szCs w:val="22"/>
        </w:rPr>
      </w:pPr>
      <w:r w:rsidRPr="008F5F53">
        <w:rPr>
          <w:rFonts w:ascii="Ideal Sans Office" w:eastAsia="Arial" w:hAnsi="Ideal Sans Office"/>
          <w:sz w:val="22"/>
          <w:szCs w:val="22"/>
        </w:rPr>
        <w:t xml:space="preserve">This task also focuses on defining a complete timeline of all tasks and personnel involved in executing the project. </w:t>
      </w:r>
    </w:p>
    <w:p w14:paraId="679BC515" w14:textId="77777777" w:rsidR="00A726BE" w:rsidRPr="008F5F53" w:rsidRDefault="00A726BE" w:rsidP="00C11743">
      <w:pPr>
        <w:tabs>
          <w:tab w:val="left" w:pos="8910"/>
        </w:tabs>
        <w:jc w:val="both"/>
        <w:rPr>
          <w:rFonts w:ascii="Ideal Sans Office" w:hAnsi="Ideal Sans Office"/>
          <w:color w:val="000000"/>
          <w:sz w:val="22"/>
          <w:szCs w:val="22"/>
        </w:rPr>
      </w:pPr>
    </w:p>
    <w:p w14:paraId="74181B40" w14:textId="3CC56F74" w:rsidR="00C11743" w:rsidRPr="008F5F53" w:rsidRDefault="282A00BB" w:rsidP="00097A14">
      <w:pPr>
        <w:rPr>
          <w:rFonts w:ascii="Ideal Sans Office" w:hAnsi="Ideal Sans Office"/>
          <w:color w:val="000000" w:themeColor="text1"/>
          <w:sz w:val="22"/>
          <w:szCs w:val="22"/>
        </w:rPr>
      </w:pPr>
      <w:r w:rsidRPr="008F5F53">
        <w:rPr>
          <w:rFonts w:ascii="Ideal Sans Office" w:hAnsi="Ideal Sans Office"/>
          <w:color w:val="000000" w:themeColor="text1"/>
          <w:sz w:val="22"/>
          <w:szCs w:val="22"/>
        </w:rPr>
        <w:t>The following outlines specific subtasks for</w:t>
      </w:r>
      <w:r w:rsidR="001665AB" w:rsidRPr="008F5F53">
        <w:rPr>
          <w:rFonts w:ascii="Ideal Sans Office" w:hAnsi="Ideal Sans Office"/>
          <w:color w:val="000000" w:themeColor="text1"/>
          <w:sz w:val="22"/>
          <w:szCs w:val="22"/>
        </w:rPr>
        <w:t xml:space="preserve"> Project Management</w:t>
      </w:r>
      <w:r w:rsidR="00124D22" w:rsidRPr="008F5F53">
        <w:rPr>
          <w:rFonts w:ascii="Ideal Sans Office" w:hAnsi="Ideal Sans Office"/>
          <w:color w:val="000000" w:themeColor="text1"/>
          <w:sz w:val="22"/>
          <w:szCs w:val="22"/>
        </w:rPr>
        <w:t>:</w:t>
      </w:r>
    </w:p>
    <w:p w14:paraId="6FF3ACBE" w14:textId="77777777" w:rsidR="00C342AB" w:rsidRPr="008F5F53" w:rsidRDefault="00C342AB" w:rsidP="00C342AB">
      <w:pPr>
        <w:pStyle w:val="Heading4"/>
        <w:jc w:val="both"/>
        <w:rPr>
          <w:rFonts w:ascii="Ideal Sans Office" w:hAnsi="Ideal Sans Office"/>
          <w:b w:val="0"/>
          <w:color w:val="000000"/>
          <w:sz w:val="22"/>
          <w:szCs w:val="22"/>
        </w:rPr>
      </w:pPr>
    </w:p>
    <w:p w14:paraId="5E4E20D0" w14:textId="598CC5E0" w:rsidR="006814F6" w:rsidRPr="005E3208" w:rsidRDefault="00124D22" w:rsidP="005E3208">
      <w:pPr>
        <w:pStyle w:val="ListParagraph"/>
        <w:numPr>
          <w:ilvl w:val="0"/>
          <w:numId w:val="40"/>
        </w:numPr>
        <w:spacing w:after="160" w:line="259" w:lineRule="auto"/>
        <w:rPr>
          <w:rFonts w:ascii="Ideal Sans Office" w:eastAsiaTheme="minorHAnsi" w:hAnsi="Ideal Sans Office"/>
          <w:sz w:val="22"/>
          <w:szCs w:val="22"/>
        </w:rPr>
      </w:pPr>
      <w:r w:rsidRPr="005E3208">
        <w:rPr>
          <w:rFonts w:ascii="Ideal Sans Office" w:eastAsiaTheme="minorHAnsi" w:hAnsi="Ideal Sans Office"/>
          <w:sz w:val="22"/>
          <w:szCs w:val="22"/>
        </w:rPr>
        <w:t>Project Organization and Management</w:t>
      </w:r>
    </w:p>
    <w:p w14:paraId="0CFB6FA5" w14:textId="77777777" w:rsidR="00C11743" w:rsidRPr="008F5F53" w:rsidRDefault="00C11743" w:rsidP="00C11743">
      <w:pPr>
        <w:ind w:left="1800"/>
        <w:rPr>
          <w:rFonts w:ascii="Ideal Sans Office" w:hAnsi="Ideal Sans Office"/>
          <w:color w:val="FF0000"/>
          <w:sz w:val="22"/>
          <w:szCs w:val="22"/>
        </w:rPr>
      </w:pPr>
    </w:p>
    <w:p w14:paraId="4F9341D9" w14:textId="41E73BE5" w:rsidR="00C11743" w:rsidRPr="008F5F53" w:rsidRDefault="282A00BB" w:rsidP="008739A1">
      <w:pPr>
        <w:tabs>
          <w:tab w:val="left" w:pos="8910"/>
        </w:tabs>
        <w:ind w:left="720"/>
        <w:jc w:val="both"/>
        <w:rPr>
          <w:rFonts w:ascii="Ideal Sans Office" w:hAnsi="Ideal Sans Office"/>
          <w:b/>
          <w:bCs/>
          <w:i/>
          <w:iCs/>
          <w:sz w:val="22"/>
          <w:szCs w:val="22"/>
        </w:rPr>
      </w:pPr>
      <w:bookmarkStart w:id="6" w:name="_Hlk203486344"/>
      <w:r w:rsidRPr="008F5F53">
        <w:rPr>
          <w:rFonts w:ascii="Ideal Sans Office" w:hAnsi="Ideal Sans Office"/>
          <w:b/>
          <w:bCs/>
          <w:i/>
          <w:iCs/>
          <w:sz w:val="22"/>
          <w:szCs w:val="22"/>
        </w:rPr>
        <w:t>Project Communications</w:t>
      </w:r>
    </w:p>
    <w:p w14:paraId="28600FBB" w14:textId="1D1F22E4" w:rsidR="00C11743" w:rsidRPr="008F5F53" w:rsidRDefault="282A00BB" w:rsidP="008739A1">
      <w:pPr>
        <w:tabs>
          <w:tab w:val="left" w:pos="8910"/>
        </w:tabs>
        <w:spacing w:before="120"/>
        <w:ind w:left="720"/>
        <w:jc w:val="both"/>
        <w:rPr>
          <w:rFonts w:ascii="Ideal Sans Office" w:hAnsi="Ideal Sans Office"/>
          <w:sz w:val="22"/>
          <w:szCs w:val="22"/>
        </w:rPr>
      </w:pPr>
      <w:r w:rsidRPr="008F5F53">
        <w:rPr>
          <w:rFonts w:ascii="Ideal Sans Office" w:hAnsi="Ideal Sans Office"/>
          <w:sz w:val="22"/>
          <w:szCs w:val="22"/>
        </w:rPr>
        <w:t xml:space="preserve">The Consultant shall develop a communications protocol </w:t>
      </w:r>
      <w:r w:rsidR="006819AE">
        <w:rPr>
          <w:rFonts w:ascii="Ideal Sans Office" w:hAnsi="Ideal Sans Office"/>
          <w:sz w:val="22"/>
          <w:szCs w:val="22"/>
        </w:rPr>
        <w:t>for the District staff assigned to this project. This protocol shall include verbal and written communications, including meetings, presentations,</w:t>
      </w:r>
      <w:r w:rsidRPr="008F5F53">
        <w:rPr>
          <w:rFonts w:ascii="Ideal Sans Office" w:hAnsi="Ideal Sans Office"/>
          <w:sz w:val="22"/>
          <w:szCs w:val="22"/>
        </w:rPr>
        <w:t xml:space="preserve"> and communications between the Consultant and other District staff.</w:t>
      </w:r>
    </w:p>
    <w:bookmarkEnd w:id="6"/>
    <w:p w14:paraId="4AC55FDB" w14:textId="77777777" w:rsidR="00C11743" w:rsidRDefault="00C11743" w:rsidP="008739A1">
      <w:pPr>
        <w:tabs>
          <w:tab w:val="left" w:pos="8910"/>
        </w:tabs>
        <w:ind w:left="720"/>
        <w:jc w:val="both"/>
        <w:rPr>
          <w:rFonts w:ascii="Ideal Sans Office" w:hAnsi="Ideal Sans Office"/>
          <w:sz w:val="22"/>
          <w:szCs w:val="22"/>
        </w:rPr>
      </w:pPr>
    </w:p>
    <w:p w14:paraId="3149C394" w14:textId="07F190C8" w:rsidR="00642A31" w:rsidRPr="00642A31" w:rsidRDefault="00642A31" w:rsidP="00642A31">
      <w:pPr>
        <w:tabs>
          <w:tab w:val="left" w:pos="8910"/>
        </w:tabs>
        <w:ind w:left="720"/>
        <w:jc w:val="both"/>
        <w:rPr>
          <w:rFonts w:ascii="Ideal Sans Office" w:hAnsi="Ideal Sans Office"/>
          <w:b/>
          <w:bCs/>
          <w:i/>
          <w:iCs/>
          <w:sz w:val="22"/>
          <w:szCs w:val="22"/>
        </w:rPr>
      </w:pPr>
      <w:r>
        <w:rPr>
          <w:rFonts w:ascii="Ideal Sans Office" w:hAnsi="Ideal Sans Office"/>
          <w:b/>
          <w:bCs/>
          <w:i/>
          <w:iCs/>
          <w:sz w:val="22"/>
          <w:szCs w:val="22"/>
        </w:rPr>
        <w:t>Risk Management Plan</w:t>
      </w:r>
    </w:p>
    <w:p w14:paraId="75E0D6F6" w14:textId="3A8C3A48" w:rsidR="00642A31" w:rsidRPr="00642A31" w:rsidRDefault="00642A31" w:rsidP="00642A31">
      <w:pPr>
        <w:tabs>
          <w:tab w:val="left" w:pos="8910"/>
        </w:tabs>
        <w:ind w:left="720"/>
        <w:jc w:val="both"/>
        <w:rPr>
          <w:rFonts w:ascii="Ideal Sans Office" w:hAnsi="Ideal Sans Office"/>
          <w:sz w:val="22"/>
          <w:szCs w:val="22"/>
        </w:rPr>
      </w:pPr>
      <w:r w:rsidRPr="00642A31">
        <w:rPr>
          <w:rFonts w:ascii="Ideal Sans Office" w:hAnsi="Ideal Sans Office"/>
          <w:sz w:val="22"/>
          <w:szCs w:val="22"/>
        </w:rPr>
        <w:t>The</w:t>
      </w:r>
      <w:r w:rsidR="003B45F5" w:rsidRPr="003B45F5">
        <w:rPr>
          <w:rFonts w:ascii="Ideal Sans Office" w:hAnsi="Ideal Sans Office"/>
          <w:sz w:val="22"/>
          <w:szCs w:val="22"/>
        </w:rPr>
        <w:t xml:space="preserve"> Consultant shall provide a comprehensive Risk Management Plan, which includes the identification of potential project risks, assessment of their impact, proposed mitigation strategies, and defined contingency plans. The plan shall be reviewed regularly and updated as needed throughout the project lifecycle.</w:t>
      </w:r>
    </w:p>
    <w:p w14:paraId="7C986D36" w14:textId="77777777" w:rsidR="00642A31" w:rsidRPr="008F5F53" w:rsidRDefault="00642A31" w:rsidP="008739A1">
      <w:pPr>
        <w:tabs>
          <w:tab w:val="left" w:pos="8910"/>
        </w:tabs>
        <w:ind w:left="720"/>
        <w:jc w:val="both"/>
        <w:rPr>
          <w:rFonts w:ascii="Ideal Sans Office" w:hAnsi="Ideal Sans Office"/>
          <w:sz w:val="22"/>
          <w:szCs w:val="22"/>
        </w:rPr>
      </w:pPr>
    </w:p>
    <w:p w14:paraId="2169B7A1" w14:textId="5F46EAA2" w:rsidR="00C11743" w:rsidRPr="008F5F53" w:rsidRDefault="282A00BB" w:rsidP="008739A1">
      <w:pPr>
        <w:tabs>
          <w:tab w:val="left" w:pos="8910"/>
        </w:tabs>
        <w:ind w:left="720"/>
        <w:jc w:val="both"/>
        <w:rPr>
          <w:rFonts w:ascii="Ideal Sans Office" w:hAnsi="Ideal Sans Office"/>
          <w:b/>
          <w:bCs/>
          <w:i/>
          <w:iCs/>
          <w:sz w:val="22"/>
          <w:szCs w:val="22"/>
        </w:rPr>
      </w:pPr>
      <w:r w:rsidRPr="008F5F53">
        <w:rPr>
          <w:rFonts w:ascii="Ideal Sans Office" w:hAnsi="Ideal Sans Office"/>
          <w:b/>
          <w:bCs/>
          <w:i/>
          <w:iCs/>
          <w:sz w:val="22"/>
          <w:szCs w:val="22"/>
        </w:rPr>
        <w:t>Project Schedule</w:t>
      </w:r>
    </w:p>
    <w:p w14:paraId="5DEAE594" w14:textId="1754E579" w:rsidR="00C11743" w:rsidRPr="008F5F53" w:rsidRDefault="282A00BB" w:rsidP="008739A1">
      <w:pPr>
        <w:tabs>
          <w:tab w:val="left" w:pos="8910"/>
        </w:tabs>
        <w:spacing w:before="120"/>
        <w:ind w:left="720"/>
        <w:jc w:val="both"/>
        <w:rPr>
          <w:rFonts w:ascii="Ideal Sans Office" w:hAnsi="Ideal Sans Office"/>
          <w:sz w:val="22"/>
          <w:szCs w:val="22"/>
        </w:rPr>
      </w:pPr>
      <w:r w:rsidRPr="008F5F53">
        <w:rPr>
          <w:rFonts w:ascii="Ideal Sans Office" w:hAnsi="Ideal Sans Office"/>
          <w:sz w:val="22"/>
          <w:szCs w:val="22"/>
        </w:rPr>
        <w:t>The Consultant shall develop and maintain a detailed master project schedule for the</w:t>
      </w:r>
      <w:r w:rsidR="00F046C5" w:rsidRPr="008F5F53">
        <w:rPr>
          <w:rFonts w:ascii="Ideal Sans Office" w:hAnsi="Ideal Sans Office"/>
          <w:sz w:val="22"/>
          <w:szCs w:val="22"/>
        </w:rPr>
        <w:t xml:space="preserve"> </w:t>
      </w:r>
      <w:r w:rsidR="002541F3">
        <w:rPr>
          <w:rFonts w:ascii="Ideal Sans Office" w:hAnsi="Ideal Sans Office"/>
          <w:sz w:val="22"/>
          <w:szCs w:val="22"/>
        </w:rPr>
        <w:t>p</w:t>
      </w:r>
      <w:r w:rsidR="00F046C5" w:rsidRPr="008F5F53">
        <w:rPr>
          <w:rFonts w:ascii="Ideal Sans Office" w:hAnsi="Ideal Sans Office"/>
          <w:sz w:val="22"/>
          <w:szCs w:val="22"/>
        </w:rPr>
        <w:t xml:space="preserve">roject </w:t>
      </w:r>
      <w:r w:rsidRPr="008F5F53">
        <w:rPr>
          <w:rFonts w:ascii="Ideal Sans Office" w:hAnsi="Ideal Sans Office"/>
          <w:sz w:val="22"/>
          <w:szCs w:val="22"/>
        </w:rPr>
        <w:t>in a standard project management format identifying milestones, deliverables, and key coordination meetings.  The master schedule shall be regularly updated and forwarded to the assigned District Project Manager.  A preliminary project schedule shall be submitted with the Consultant’s technical proposal.</w:t>
      </w:r>
    </w:p>
    <w:p w14:paraId="3283F7DA" w14:textId="77777777" w:rsidR="00C11743" w:rsidRPr="008F5F53" w:rsidRDefault="00C11743" w:rsidP="00F36B62">
      <w:pPr>
        <w:tabs>
          <w:tab w:val="left" w:pos="8910"/>
        </w:tabs>
        <w:jc w:val="both"/>
        <w:rPr>
          <w:rFonts w:ascii="Ideal Sans Office" w:hAnsi="Ideal Sans Office"/>
          <w:sz w:val="22"/>
          <w:szCs w:val="22"/>
        </w:rPr>
      </w:pPr>
    </w:p>
    <w:p w14:paraId="64C080C8" w14:textId="77777777" w:rsidR="00C11743" w:rsidRPr="008F5F53" w:rsidRDefault="282A00BB" w:rsidP="008739A1">
      <w:pPr>
        <w:tabs>
          <w:tab w:val="left" w:pos="8910"/>
        </w:tabs>
        <w:ind w:left="720"/>
        <w:jc w:val="both"/>
        <w:rPr>
          <w:rFonts w:ascii="Ideal Sans Office" w:hAnsi="Ideal Sans Office"/>
          <w:b/>
          <w:bCs/>
          <w:i/>
          <w:iCs/>
          <w:sz w:val="22"/>
          <w:szCs w:val="22"/>
        </w:rPr>
      </w:pPr>
      <w:r w:rsidRPr="008F5F53">
        <w:rPr>
          <w:rFonts w:ascii="Ideal Sans Office" w:hAnsi="Ideal Sans Office"/>
          <w:b/>
          <w:bCs/>
          <w:i/>
          <w:iCs/>
          <w:sz w:val="22"/>
          <w:szCs w:val="22"/>
        </w:rPr>
        <w:t>Project Staffing</w:t>
      </w:r>
    </w:p>
    <w:p w14:paraId="1E45D014" w14:textId="275019C0" w:rsidR="00C11743" w:rsidRPr="008F5F53" w:rsidRDefault="282A00BB" w:rsidP="008739A1">
      <w:pPr>
        <w:tabs>
          <w:tab w:val="left" w:pos="8910"/>
        </w:tabs>
        <w:spacing w:before="120"/>
        <w:ind w:left="720"/>
        <w:jc w:val="both"/>
        <w:rPr>
          <w:rFonts w:ascii="Ideal Sans Office" w:hAnsi="Ideal Sans Office"/>
          <w:sz w:val="22"/>
          <w:szCs w:val="22"/>
        </w:rPr>
      </w:pPr>
      <w:r w:rsidRPr="008F5F53">
        <w:rPr>
          <w:rFonts w:ascii="Ideal Sans Office" w:hAnsi="Ideal Sans Office"/>
          <w:sz w:val="22"/>
          <w:szCs w:val="22"/>
        </w:rPr>
        <w:t xml:space="preserve">The Consultant shall maintain the project staff as recommended in the proposal.  Any changes in project staffing shall be notified to the assigned District Project Manager in advance, and they shall maintain an equivalent level of expertise as with the originally proposed staff.  </w:t>
      </w:r>
    </w:p>
    <w:p w14:paraId="5885FFBA" w14:textId="77777777" w:rsidR="00C11743" w:rsidRPr="008F5F53" w:rsidRDefault="00C11743" w:rsidP="008739A1">
      <w:pPr>
        <w:tabs>
          <w:tab w:val="left" w:pos="8910"/>
        </w:tabs>
        <w:ind w:left="720"/>
        <w:jc w:val="both"/>
        <w:rPr>
          <w:rFonts w:ascii="Ideal Sans Office" w:hAnsi="Ideal Sans Office"/>
          <w:sz w:val="22"/>
          <w:szCs w:val="22"/>
        </w:rPr>
      </w:pPr>
    </w:p>
    <w:p w14:paraId="5CD038BE" w14:textId="77777777" w:rsidR="00C11743" w:rsidRPr="008F5F53" w:rsidRDefault="282A00BB" w:rsidP="008739A1">
      <w:pPr>
        <w:tabs>
          <w:tab w:val="left" w:pos="8910"/>
        </w:tabs>
        <w:ind w:left="720"/>
        <w:jc w:val="both"/>
        <w:rPr>
          <w:rFonts w:ascii="Ideal Sans Office" w:hAnsi="Ideal Sans Office"/>
          <w:b/>
          <w:bCs/>
          <w:i/>
          <w:iCs/>
          <w:sz w:val="22"/>
          <w:szCs w:val="22"/>
        </w:rPr>
      </w:pPr>
      <w:r w:rsidRPr="008F5F53">
        <w:rPr>
          <w:rFonts w:ascii="Ideal Sans Office" w:hAnsi="Ideal Sans Office"/>
          <w:b/>
          <w:bCs/>
          <w:i/>
          <w:iCs/>
          <w:sz w:val="22"/>
          <w:szCs w:val="22"/>
        </w:rPr>
        <w:t>Project Billing</w:t>
      </w:r>
    </w:p>
    <w:p w14:paraId="6A87E65E" w14:textId="19F7E292" w:rsidR="00C11743" w:rsidRPr="008F5F53" w:rsidRDefault="282A00BB" w:rsidP="008739A1">
      <w:pPr>
        <w:spacing w:before="120"/>
        <w:ind w:left="720"/>
        <w:jc w:val="both"/>
        <w:rPr>
          <w:rFonts w:ascii="Ideal Sans Office" w:hAnsi="Ideal Sans Office"/>
          <w:sz w:val="22"/>
          <w:szCs w:val="22"/>
        </w:rPr>
      </w:pPr>
      <w:r w:rsidRPr="008F5F53">
        <w:rPr>
          <w:rFonts w:ascii="Ideal Sans Office" w:hAnsi="Ideal Sans Office"/>
          <w:sz w:val="22"/>
          <w:szCs w:val="22"/>
        </w:rPr>
        <w:t>A milestone payment schedule will be negotiated with the Consultant that is awarded the project.  The Consultant will follow the approval and billing process that is outlined in the agreement and/or Statement of Work.  These documents will be drafted after selection and award.  The Consultant is responsible for assuring and certifying that invoices are correct and meet project invoicing standards for format and allowable costs</w:t>
      </w:r>
      <w:r w:rsidR="007A1EA8" w:rsidRPr="008F5F53">
        <w:rPr>
          <w:rFonts w:ascii="Ideal Sans Office" w:hAnsi="Ideal Sans Office"/>
          <w:sz w:val="22"/>
          <w:szCs w:val="22"/>
        </w:rPr>
        <w:t xml:space="preserve"> per District policy</w:t>
      </w:r>
      <w:r w:rsidRPr="008F5F53">
        <w:rPr>
          <w:rFonts w:ascii="Ideal Sans Office" w:hAnsi="Ideal Sans Office"/>
          <w:sz w:val="22"/>
          <w:szCs w:val="22"/>
        </w:rPr>
        <w:t>.</w:t>
      </w:r>
      <w:r w:rsidR="007A1EA8" w:rsidRPr="008F5F53">
        <w:rPr>
          <w:rFonts w:ascii="Ideal Sans Office" w:hAnsi="Ideal Sans Office"/>
          <w:sz w:val="22"/>
          <w:szCs w:val="22"/>
        </w:rPr>
        <w:t xml:space="preserve">  </w:t>
      </w:r>
      <w:r w:rsidRPr="008F5F53">
        <w:rPr>
          <w:rFonts w:ascii="Ideal Sans Office" w:hAnsi="Ideal Sans Office"/>
          <w:sz w:val="22"/>
          <w:szCs w:val="22"/>
        </w:rPr>
        <w:t xml:space="preserve">The Consultant shall </w:t>
      </w:r>
      <w:r w:rsidR="003B3B52">
        <w:rPr>
          <w:rFonts w:ascii="Ideal Sans Office" w:hAnsi="Ideal Sans Office"/>
          <w:sz w:val="22"/>
          <w:szCs w:val="22"/>
        </w:rPr>
        <w:t>identify and address</w:t>
      </w:r>
      <w:r w:rsidRPr="008F5F53">
        <w:rPr>
          <w:rFonts w:ascii="Ideal Sans Office" w:hAnsi="Ideal Sans Office"/>
          <w:sz w:val="22"/>
          <w:szCs w:val="22"/>
        </w:rPr>
        <w:t xml:space="preserve"> potential project budget, m</w:t>
      </w:r>
      <w:r w:rsidR="007A1EA8" w:rsidRPr="008F5F53">
        <w:rPr>
          <w:rFonts w:ascii="Ideal Sans Office" w:hAnsi="Ideal Sans Office"/>
          <w:sz w:val="22"/>
          <w:szCs w:val="22"/>
        </w:rPr>
        <w:t>anagement</w:t>
      </w:r>
      <w:r w:rsidR="00C45747">
        <w:rPr>
          <w:rFonts w:ascii="Ideal Sans Office" w:hAnsi="Ideal Sans Office"/>
          <w:sz w:val="22"/>
          <w:szCs w:val="22"/>
        </w:rPr>
        <w:t>, and scheduling</w:t>
      </w:r>
      <w:r w:rsidR="007A1EA8" w:rsidRPr="008F5F53">
        <w:rPr>
          <w:rFonts w:ascii="Ideal Sans Office" w:hAnsi="Ideal Sans Office"/>
          <w:sz w:val="22"/>
          <w:szCs w:val="22"/>
        </w:rPr>
        <w:t xml:space="preserve"> issues.  </w:t>
      </w:r>
      <w:r w:rsidRPr="008F5F53">
        <w:rPr>
          <w:rFonts w:ascii="Ideal Sans Office" w:hAnsi="Ideal Sans Office"/>
          <w:sz w:val="22"/>
          <w:szCs w:val="22"/>
        </w:rPr>
        <w:t xml:space="preserve">If District action is required, the Consultant shall recommend a suggested course of action.   </w:t>
      </w:r>
    </w:p>
    <w:p w14:paraId="51D6CEBF" w14:textId="77777777" w:rsidR="00C11743" w:rsidRPr="008F5F53" w:rsidRDefault="00C11743" w:rsidP="00F36B62">
      <w:pPr>
        <w:jc w:val="both"/>
        <w:rPr>
          <w:rFonts w:ascii="Ideal Sans Office" w:hAnsi="Ideal Sans Office"/>
          <w:sz w:val="22"/>
          <w:szCs w:val="22"/>
        </w:rPr>
      </w:pPr>
    </w:p>
    <w:p w14:paraId="48B76503" w14:textId="1C006F85" w:rsidR="00616B38" w:rsidRPr="008F5F53" w:rsidRDefault="282A00BB" w:rsidP="00DB2F55">
      <w:pPr>
        <w:ind w:left="720"/>
        <w:jc w:val="both"/>
        <w:rPr>
          <w:rFonts w:ascii="Ideal Sans Office" w:hAnsi="Ideal Sans Office"/>
          <w:sz w:val="22"/>
          <w:szCs w:val="22"/>
        </w:rPr>
      </w:pPr>
      <w:r w:rsidRPr="008F5F53">
        <w:rPr>
          <w:rFonts w:ascii="Ideal Sans Office" w:hAnsi="Ideal Sans Office"/>
          <w:sz w:val="22"/>
          <w:szCs w:val="22"/>
        </w:rPr>
        <w:t xml:space="preserve">Questions regarding invoicing procedures may be addressed to </w:t>
      </w:r>
      <w:r w:rsidR="00687B54">
        <w:rPr>
          <w:rFonts w:ascii="Ideal Sans Office" w:hAnsi="Ideal Sans Office"/>
          <w:sz w:val="22"/>
          <w:szCs w:val="22"/>
        </w:rPr>
        <w:t>Adam Bruncak</w:t>
      </w:r>
      <w:r w:rsidRPr="008F5F53">
        <w:rPr>
          <w:rFonts w:ascii="Ideal Sans Office" w:hAnsi="Ideal Sans Office"/>
          <w:sz w:val="22"/>
          <w:szCs w:val="22"/>
        </w:rPr>
        <w:t xml:space="preserve"> at (216) 881-6600 x68</w:t>
      </w:r>
      <w:r w:rsidR="00CA43ED">
        <w:rPr>
          <w:rFonts w:ascii="Ideal Sans Office" w:hAnsi="Ideal Sans Office"/>
          <w:sz w:val="22"/>
          <w:szCs w:val="22"/>
        </w:rPr>
        <w:t>6</w:t>
      </w:r>
      <w:r w:rsidR="00687B54">
        <w:rPr>
          <w:rFonts w:ascii="Ideal Sans Office" w:hAnsi="Ideal Sans Office"/>
          <w:sz w:val="22"/>
          <w:szCs w:val="22"/>
        </w:rPr>
        <w:t>2</w:t>
      </w:r>
      <w:r w:rsidRPr="008F5F53">
        <w:rPr>
          <w:rFonts w:ascii="Ideal Sans Office" w:hAnsi="Ideal Sans Office"/>
          <w:sz w:val="22"/>
          <w:szCs w:val="22"/>
        </w:rPr>
        <w:t>, or at</w:t>
      </w:r>
      <w:r w:rsidR="007858FB" w:rsidRPr="008F5F53">
        <w:rPr>
          <w:rFonts w:ascii="Ideal Sans Office" w:hAnsi="Ideal Sans Office"/>
          <w:sz w:val="22"/>
          <w:szCs w:val="22"/>
        </w:rPr>
        <w:t xml:space="preserve"> </w:t>
      </w:r>
      <w:hyperlink r:id="rId16" w:history="1">
        <w:r w:rsidR="00C45747" w:rsidRPr="006F23FC">
          <w:rPr>
            <w:rStyle w:val="Hyperlink"/>
            <w:rFonts w:ascii="Ideal Sans Office" w:hAnsi="Ideal Sans Office"/>
            <w:sz w:val="22"/>
            <w:szCs w:val="22"/>
          </w:rPr>
          <w:t>bruncaka@neorsd.org</w:t>
        </w:r>
      </w:hyperlink>
      <w:r w:rsidR="007858FB" w:rsidRPr="008F5F53">
        <w:rPr>
          <w:rFonts w:ascii="Ideal Sans Office" w:hAnsi="Ideal Sans Office"/>
          <w:sz w:val="22"/>
          <w:szCs w:val="22"/>
        </w:rPr>
        <w:t xml:space="preserve"> </w:t>
      </w:r>
      <w:r w:rsidR="00616B38" w:rsidRPr="008F5F53">
        <w:rPr>
          <w:rFonts w:ascii="Ideal Sans Office" w:hAnsi="Ideal Sans Office"/>
          <w:sz w:val="22"/>
          <w:szCs w:val="22"/>
        </w:rPr>
        <w:t xml:space="preserve"> </w:t>
      </w:r>
    </w:p>
    <w:p w14:paraId="46545C0C" w14:textId="77777777" w:rsidR="00616B38" w:rsidRPr="00CA43ED" w:rsidRDefault="00616B38" w:rsidP="00DB2F55">
      <w:pPr>
        <w:ind w:left="720"/>
        <w:jc w:val="both"/>
        <w:rPr>
          <w:rFonts w:ascii="Ideal Sans Office" w:hAnsi="Ideal Sans Office"/>
          <w:b/>
          <w:bCs/>
          <w:sz w:val="22"/>
          <w:szCs w:val="22"/>
        </w:rPr>
      </w:pPr>
    </w:p>
    <w:p w14:paraId="3C871C1C" w14:textId="0C2A2AC4" w:rsidR="00C11743" w:rsidRPr="008F5F53" w:rsidRDefault="282A00BB" w:rsidP="00DB2F55">
      <w:pPr>
        <w:ind w:left="720"/>
        <w:jc w:val="both"/>
        <w:rPr>
          <w:rFonts w:ascii="Ideal Sans Office" w:hAnsi="Ideal Sans Office"/>
          <w:b/>
          <w:bCs/>
          <w:i/>
          <w:iCs/>
          <w:sz w:val="22"/>
          <w:szCs w:val="22"/>
        </w:rPr>
      </w:pPr>
      <w:r w:rsidRPr="008F5F53">
        <w:rPr>
          <w:rFonts w:ascii="Ideal Sans Office" w:hAnsi="Ideal Sans Office"/>
          <w:b/>
          <w:bCs/>
          <w:i/>
          <w:iCs/>
          <w:sz w:val="22"/>
          <w:szCs w:val="22"/>
        </w:rPr>
        <w:t>Project Cost Management</w:t>
      </w:r>
    </w:p>
    <w:p w14:paraId="6A688E8F" w14:textId="1A909851" w:rsidR="00C11743" w:rsidRPr="008F5F53" w:rsidRDefault="282A00BB" w:rsidP="00DB2F55">
      <w:pPr>
        <w:spacing w:before="120"/>
        <w:ind w:left="720"/>
        <w:jc w:val="both"/>
        <w:rPr>
          <w:rFonts w:ascii="Ideal Sans Office" w:hAnsi="Ideal Sans Office"/>
          <w:sz w:val="22"/>
          <w:szCs w:val="22"/>
        </w:rPr>
      </w:pPr>
      <w:r w:rsidRPr="008F5F53">
        <w:rPr>
          <w:rFonts w:ascii="Ideal Sans Office" w:hAnsi="Ideal Sans Office"/>
          <w:sz w:val="22"/>
          <w:szCs w:val="22"/>
        </w:rPr>
        <w:t>The Consultant shall monitor the budget closely</w:t>
      </w:r>
      <w:r w:rsidR="00810859">
        <w:rPr>
          <w:rFonts w:ascii="Ideal Sans Office" w:hAnsi="Ideal Sans Office"/>
          <w:sz w:val="22"/>
          <w:szCs w:val="22"/>
        </w:rPr>
        <w:t xml:space="preserve"> and be responsible for identifying and resolving all budget and invoicing issues before including costs in the project master invoice. </w:t>
      </w:r>
      <w:r w:rsidRPr="008F5F53">
        <w:rPr>
          <w:rFonts w:ascii="Ideal Sans Office" w:hAnsi="Ideal Sans Office"/>
          <w:sz w:val="22"/>
          <w:szCs w:val="22"/>
        </w:rPr>
        <w:t xml:space="preserve">Consultant budget issues shall be described in detail, and the Consultant shall recommend corrective actions before these issues affect invoicing. </w:t>
      </w:r>
    </w:p>
    <w:p w14:paraId="392C7F25" w14:textId="35771C74" w:rsidR="00C11743" w:rsidRPr="008F5F53" w:rsidRDefault="00CF5E1C" w:rsidP="00DB2F55">
      <w:pPr>
        <w:spacing w:before="120"/>
        <w:ind w:left="720"/>
        <w:jc w:val="both"/>
        <w:rPr>
          <w:rFonts w:ascii="Ideal Sans Office" w:hAnsi="Ideal Sans Office"/>
          <w:sz w:val="22"/>
          <w:szCs w:val="22"/>
        </w:rPr>
      </w:pPr>
      <w:r>
        <w:rPr>
          <w:rFonts w:ascii="Ideal Sans Office" w:hAnsi="Ideal Sans Office"/>
          <w:sz w:val="22"/>
          <w:szCs w:val="22"/>
        </w:rPr>
        <w:t>To control project costs, the consultant shall justify any expected cost overruns within a task in advance and have them approved by the</w:t>
      </w:r>
      <w:r w:rsidR="282A00BB" w:rsidRPr="008F5F53">
        <w:rPr>
          <w:rFonts w:ascii="Ideal Sans Office" w:hAnsi="Ideal Sans Office"/>
          <w:sz w:val="22"/>
          <w:szCs w:val="22"/>
        </w:rPr>
        <w:t xml:space="preserve"> Director of Information Technology and the assigned Project Manager.</w:t>
      </w:r>
    </w:p>
    <w:p w14:paraId="2F888E3C" w14:textId="77777777" w:rsidR="00C11743" w:rsidRPr="008F5F53" w:rsidRDefault="00C11743" w:rsidP="00DB2F55">
      <w:pPr>
        <w:ind w:left="720"/>
        <w:jc w:val="both"/>
        <w:rPr>
          <w:rFonts w:ascii="Ideal Sans Office" w:hAnsi="Ideal Sans Office"/>
          <w:sz w:val="22"/>
          <w:szCs w:val="22"/>
        </w:rPr>
      </w:pPr>
    </w:p>
    <w:p w14:paraId="53F77CD3" w14:textId="77777777" w:rsidR="00C11743" w:rsidRPr="008F5F53" w:rsidRDefault="282A00BB" w:rsidP="00DB2F55">
      <w:pPr>
        <w:ind w:left="720"/>
        <w:jc w:val="both"/>
        <w:rPr>
          <w:rFonts w:ascii="Ideal Sans Office" w:hAnsi="Ideal Sans Office"/>
          <w:b/>
          <w:bCs/>
          <w:i/>
          <w:iCs/>
          <w:sz w:val="22"/>
          <w:szCs w:val="22"/>
        </w:rPr>
      </w:pPr>
      <w:r w:rsidRPr="008F5F53">
        <w:rPr>
          <w:rFonts w:ascii="Ideal Sans Office" w:hAnsi="Ideal Sans Office"/>
          <w:b/>
          <w:bCs/>
          <w:i/>
          <w:iCs/>
          <w:sz w:val="22"/>
          <w:szCs w:val="22"/>
        </w:rPr>
        <w:t>Project Management Documentation</w:t>
      </w:r>
    </w:p>
    <w:p w14:paraId="19C90BAD" w14:textId="615CD074" w:rsidR="00C11743" w:rsidRPr="008F5F53" w:rsidRDefault="282A00BB" w:rsidP="00DB2F55">
      <w:pPr>
        <w:spacing w:before="120"/>
        <w:ind w:left="720"/>
        <w:jc w:val="both"/>
        <w:rPr>
          <w:rFonts w:ascii="Ideal Sans Office" w:hAnsi="Ideal Sans Office"/>
          <w:color w:val="000000" w:themeColor="text1"/>
          <w:sz w:val="22"/>
          <w:szCs w:val="22"/>
        </w:rPr>
      </w:pPr>
      <w:r w:rsidRPr="008F5F53">
        <w:rPr>
          <w:rFonts w:ascii="Ideal Sans Office" w:hAnsi="Ideal Sans Office"/>
          <w:sz w:val="22"/>
          <w:szCs w:val="22"/>
        </w:rPr>
        <w:t xml:space="preserve">The Consultant shall </w:t>
      </w:r>
      <w:r w:rsidR="00084A6F">
        <w:rPr>
          <w:rFonts w:ascii="Ideal Sans Office" w:hAnsi="Ideal Sans Office"/>
          <w:sz w:val="22"/>
          <w:szCs w:val="22"/>
        </w:rPr>
        <w:t>maintain</w:t>
      </w:r>
      <w:r w:rsidRPr="008F5F53">
        <w:rPr>
          <w:rFonts w:ascii="Ideal Sans Office" w:hAnsi="Ideal Sans Office"/>
          <w:sz w:val="22"/>
          <w:szCs w:val="22"/>
        </w:rPr>
        <w:t xml:space="preserve"> a complete project library and master files of all contract actions and reports. The Consultant shall develop a District-approved, PC-based master spreadsheet on which all contract budgets, billings, and invoice actions will be tracked </w:t>
      </w:r>
      <w:r w:rsidR="00C968B7">
        <w:rPr>
          <w:rFonts w:ascii="Ideal Sans Office" w:hAnsi="Ideal Sans Office"/>
          <w:sz w:val="22"/>
          <w:szCs w:val="22"/>
        </w:rPr>
        <w:t>throughout the project. The Consultant shall provide summary reports and analyses of contract and budget issues upon the District's request</w:t>
      </w:r>
      <w:r w:rsidRPr="008F5F53">
        <w:rPr>
          <w:rFonts w:ascii="Ideal Sans Office" w:hAnsi="Ideal Sans Office"/>
          <w:sz w:val="22"/>
          <w:szCs w:val="22"/>
        </w:rPr>
        <w:t xml:space="preserve">. </w:t>
      </w:r>
    </w:p>
    <w:p w14:paraId="20DF435A" w14:textId="77777777" w:rsidR="00C11743" w:rsidRPr="008F5F53" w:rsidRDefault="00C11743" w:rsidP="00C11743">
      <w:pPr>
        <w:rPr>
          <w:rFonts w:ascii="Ideal Sans Office" w:hAnsi="Ideal Sans Office"/>
          <w:color w:val="000000"/>
          <w:sz w:val="22"/>
          <w:szCs w:val="22"/>
        </w:rPr>
      </w:pPr>
    </w:p>
    <w:p w14:paraId="160F5E63" w14:textId="2FF764A9" w:rsidR="00C11743" w:rsidRPr="005E3208" w:rsidRDefault="00C11743" w:rsidP="005E3208">
      <w:pPr>
        <w:pStyle w:val="ListParagraph"/>
        <w:numPr>
          <w:ilvl w:val="0"/>
          <w:numId w:val="40"/>
        </w:numPr>
        <w:spacing w:after="160" w:line="259" w:lineRule="auto"/>
        <w:rPr>
          <w:rFonts w:ascii="Ideal Sans Office" w:eastAsiaTheme="minorHAnsi" w:hAnsi="Ideal Sans Office"/>
          <w:sz w:val="22"/>
          <w:szCs w:val="22"/>
        </w:rPr>
      </w:pPr>
      <w:r w:rsidRPr="005E3208">
        <w:rPr>
          <w:rFonts w:ascii="Ideal Sans Office" w:eastAsiaTheme="minorHAnsi" w:hAnsi="Ideal Sans Office"/>
          <w:sz w:val="22"/>
          <w:szCs w:val="22"/>
        </w:rPr>
        <w:t>Progress Meetings and Reports</w:t>
      </w:r>
    </w:p>
    <w:p w14:paraId="29FEDB3F" w14:textId="02FF2D30" w:rsidR="00C11743" w:rsidRPr="008F5F53" w:rsidRDefault="282A00BB" w:rsidP="009E6AAF">
      <w:pPr>
        <w:ind w:left="720"/>
        <w:jc w:val="both"/>
        <w:rPr>
          <w:rFonts w:ascii="Ideal Sans Office" w:hAnsi="Ideal Sans Office"/>
          <w:sz w:val="22"/>
          <w:szCs w:val="22"/>
        </w:rPr>
      </w:pPr>
      <w:r w:rsidRPr="008F5F53">
        <w:rPr>
          <w:rFonts w:ascii="Ideal Sans Office" w:hAnsi="Ideal Sans Office"/>
          <w:sz w:val="22"/>
          <w:szCs w:val="22"/>
        </w:rPr>
        <w:t xml:space="preserve">Progress meetings between the District and the Consultant shall be held, in general, on a weekly basis.  The Consultant shall prepare weekly status reports to be submitted to the assigned District Project Manager at least two (2) working days </w:t>
      </w:r>
      <w:r w:rsidR="00863F57">
        <w:rPr>
          <w:rFonts w:ascii="Ideal Sans Office" w:hAnsi="Ideal Sans Office"/>
          <w:sz w:val="22"/>
          <w:szCs w:val="22"/>
        </w:rPr>
        <w:t>before</w:t>
      </w:r>
      <w:r w:rsidRPr="008F5F53">
        <w:rPr>
          <w:rFonts w:ascii="Ideal Sans Office" w:hAnsi="Ideal Sans Office"/>
          <w:sz w:val="22"/>
          <w:szCs w:val="22"/>
        </w:rPr>
        <w:t xml:space="preserve"> the meeting. The project status reports shall set forth the following information, for the Consultant:</w:t>
      </w:r>
    </w:p>
    <w:p w14:paraId="6856E56E" w14:textId="77777777" w:rsidR="00C11743" w:rsidRPr="008F5F53" w:rsidRDefault="00C11743" w:rsidP="009E6AAF">
      <w:pPr>
        <w:ind w:left="720"/>
        <w:jc w:val="both"/>
        <w:rPr>
          <w:rFonts w:ascii="Ideal Sans Office" w:hAnsi="Ideal Sans Office"/>
          <w:sz w:val="22"/>
          <w:szCs w:val="22"/>
        </w:rPr>
      </w:pPr>
    </w:p>
    <w:p w14:paraId="3E9ECE33" w14:textId="77777777" w:rsidR="00C11743" w:rsidRPr="008F5F53" w:rsidRDefault="282A00BB" w:rsidP="007D29C9">
      <w:pPr>
        <w:numPr>
          <w:ilvl w:val="0"/>
          <w:numId w:val="4"/>
        </w:numPr>
        <w:tabs>
          <w:tab w:val="clear" w:pos="360"/>
          <w:tab w:val="num" w:pos="1080"/>
        </w:tabs>
        <w:ind w:left="1080" w:right="1260"/>
        <w:jc w:val="both"/>
        <w:rPr>
          <w:rFonts w:ascii="Ideal Sans Office" w:hAnsi="Ideal Sans Office"/>
          <w:sz w:val="22"/>
          <w:szCs w:val="22"/>
        </w:rPr>
      </w:pPr>
      <w:r w:rsidRPr="008F5F53">
        <w:rPr>
          <w:rFonts w:ascii="Ideal Sans Office" w:hAnsi="Ideal Sans Office"/>
          <w:sz w:val="22"/>
          <w:szCs w:val="22"/>
        </w:rPr>
        <w:t>Current scope of work completion status versus anticipated status</w:t>
      </w:r>
    </w:p>
    <w:p w14:paraId="4C849A12" w14:textId="77777777" w:rsidR="00C11743" w:rsidRPr="008F5F53" w:rsidRDefault="282A00BB" w:rsidP="007D29C9">
      <w:pPr>
        <w:numPr>
          <w:ilvl w:val="0"/>
          <w:numId w:val="4"/>
        </w:numPr>
        <w:tabs>
          <w:tab w:val="clear" w:pos="360"/>
          <w:tab w:val="num" w:pos="1080"/>
        </w:tabs>
        <w:ind w:left="1080" w:right="1260"/>
        <w:jc w:val="both"/>
        <w:rPr>
          <w:rFonts w:ascii="Ideal Sans Office" w:hAnsi="Ideal Sans Office"/>
          <w:sz w:val="22"/>
          <w:szCs w:val="22"/>
        </w:rPr>
      </w:pPr>
      <w:r w:rsidRPr="008F5F53">
        <w:rPr>
          <w:rFonts w:ascii="Ideal Sans Office" w:hAnsi="Ideal Sans Office"/>
          <w:sz w:val="22"/>
          <w:szCs w:val="22"/>
        </w:rPr>
        <w:t>Updated project schedule</w:t>
      </w:r>
    </w:p>
    <w:p w14:paraId="4645B8FB" w14:textId="77777777" w:rsidR="00C11743" w:rsidRPr="008F5F53" w:rsidRDefault="282A00BB" w:rsidP="007D29C9">
      <w:pPr>
        <w:numPr>
          <w:ilvl w:val="0"/>
          <w:numId w:val="4"/>
        </w:numPr>
        <w:tabs>
          <w:tab w:val="clear" w:pos="360"/>
          <w:tab w:val="num" w:pos="1080"/>
        </w:tabs>
        <w:ind w:left="1080" w:right="1260"/>
        <w:jc w:val="both"/>
        <w:rPr>
          <w:rFonts w:ascii="Ideal Sans Office" w:hAnsi="Ideal Sans Office"/>
          <w:sz w:val="22"/>
          <w:szCs w:val="22"/>
        </w:rPr>
      </w:pPr>
      <w:r w:rsidRPr="008F5F53">
        <w:rPr>
          <w:rFonts w:ascii="Ideal Sans Office" w:hAnsi="Ideal Sans Office"/>
          <w:sz w:val="22"/>
          <w:szCs w:val="22"/>
        </w:rPr>
        <w:t>Current contract cost status versus anticipated status</w:t>
      </w:r>
    </w:p>
    <w:p w14:paraId="7FECD01B" w14:textId="77777777" w:rsidR="00C11743" w:rsidRPr="008F5F53" w:rsidRDefault="282A00BB" w:rsidP="007D29C9">
      <w:pPr>
        <w:numPr>
          <w:ilvl w:val="0"/>
          <w:numId w:val="4"/>
        </w:numPr>
        <w:tabs>
          <w:tab w:val="clear" w:pos="360"/>
          <w:tab w:val="num" w:pos="1080"/>
        </w:tabs>
        <w:ind w:left="1080" w:right="1260"/>
        <w:jc w:val="both"/>
        <w:rPr>
          <w:rFonts w:ascii="Ideal Sans Office" w:hAnsi="Ideal Sans Office"/>
          <w:sz w:val="22"/>
          <w:szCs w:val="22"/>
        </w:rPr>
      </w:pPr>
      <w:r w:rsidRPr="008F5F53">
        <w:rPr>
          <w:rFonts w:ascii="Ideal Sans Office" w:hAnsi="Ideal Sans Office"/>
          <w:sz w:val="22"/>
          <w:szCs w:val="22"/>
        </w:rPr>
        <w:t>Project information and decision needs including the anticipated source, expected response time and any issues or problems that could delay the expected response</w:t>
      </w:r>
    </w:p>
    <w:p w14:paraId="0454ECCD" w14:textId="77777777" w:rsidR="00C11743" w:rsidRPr="008F5F53" w:rsidRDefault="282A00BB" w:rsidP="007D29C9">
      <w:pPr>
        <w:numPr>
          <w:ilvl w:val="0"/>
          <w:numId w:val="4"/>
        </w:numPr>
        <w:tabs>
          <w:tab w:val="clear" w:pos="360"/>
          <w:tab w:val="num" w:pos="1080"/>
        </w:tabs>
        <w:ind w:left="1080" w:right="1260"/>
        <w:jc w:val="both"/>
        <w:rPr>
          <w:rFonts w:ascii="Ideal Sans Office" w:hAnsi="Ideal Sans Office"/>
          <w:sz w:val="22"/>
          <w:szCs w:val="22"/>
        </w:rPr>
      </w:pPr>
      <w:r w:rsidRPr="008F5F53">
        <w:rPr>
          <w:rFonts w:ascii="Ideal Sans Office" w:hAnsi="Ideal Sans Office"/>
          <w:sz w:val="22"/>
          <w:szCs w:val="22"/>
        </w:rPr>
        <w:t>Anticipated tasks and accomplishments for the coming month</w:t>
      </w:r>
    </w:p>
    <w:p w14:paraId="21B86488" w14:textId="77777777" w:rsidR="00C11743" w:rsidRPr="008F5F53" w:rsidRDefault="282A00BB" w:rsidP="007D29C9">
      <w:pPr>
        <w:numPr>
          <w:ilvl w:val="0"/>
          <w:numId w:val="4"/>
        </w:numPr>
        <w:tabs>
          <w:tab w:val="clear" w:pos="360"/>
          <w:tab w:val="num" w:pos="1080"/>
        </w:tabs>
        <w:ind w:left="1080" w:right="1260"/>
        <w:jc w:val="both"/>
        <w:rPr>
          <w:rFonts w:ascii="Ideal Sans Office" w:hAnsi="Ideal Sans Office"/>
          <w:sz w:val="22"/>
          <w:szCs w:val="22"/>
        </w:rPr>
      </w:pPr>
      <w:r w:rsidRPr="008F5F53">
        <w:rPr>
          <w:rFonts w:ascii="Ideal Sans Office" w:hAnsi="Ideal Sans Office"/>
          <w:sz w:val="22"/>
          <w:szCs w:val="22"/>
        </w:rPr>
        <w:t>Questions, comments, problematic issues and suggestions</w:t>
      </w:r>
    </w:p>
    <w:p w14:paraId="079DAD80" w14:textId="52D24519" w:rsidR="00C11743" w:rsidRPr="008F5F53" w:rsidRDefault="282A00BB" w:rsidP="007D29C9">
      <w:pPr>
        <w:numPr>
          <w:ilvl w:val="0"/>
          <w:numId w:val="4"/>
        </w:numPr>
        <w:tabs>
          <w:tab w:val="clear" w:pos="360"/>
          <w:tab w:val="num" w:pos="1080"/>
        </w:tabs>
        <w:ind w:left="1080" w:right="1260"/>
        <w:jc w:val="both"/>
        <w:rPr>
          <w:rFonts w:ascii="Ideal Sans Office" w:hAnsi="Ideal Sans Office"/>
          <w:sz w:val="22"/>
          <w:szCs w:val="22"/>
        </w:rPr>
      </w:pPr>
      <w:r w:rsidRPr="008F5F53">
        <w:rPr>
          <w:rFonts w:ascii="Ideal Sans Office" w:hAnsi="Ideal Sans Office"/>
          <w:sz w:val="22"/>
          <w:szCs w:val="22"/>
        </w:rPr>
        <w:t xml:space="preserve">Identification of </w:t>
      </w:r>
      <w:r w:rsidR="00C00945">
        <w:rPr>
          <w:rFonts w:ascii="Ideal Sans Office" w:hAnsi="Ideal Sans Office"/>
          <w:sz w:val="22"/>
          <w:szCs w:val="22"/>
        </w:rPr>
        <w:t>out-of-scope</w:t>
      </w:r>
      <w:r w:rsidRPr="008F5F53">
        <w:rPr>
          <w:rFonts w:ascii="Ideal Sans Office" w:hAnsi="Ideal Sans Office"/>
          <w:sz w:val="22"/>
          <w:szCs w:val="22"/>
        </w:rPr>
        <w:t xml:space="preserve"> task work</w:t>
      </w:r>
    </w:p>
    <w:p w14:paraId="717EF2C0" w14:textId="77777777" w:rsidR="00C11743" w:rsidRPr="008F5F53" w:rsidRDefault="282A00BB" w:rsidP="007D29C9">
      <w:pPr>
        <w:numPr>
          <w:ilvl w:val="0"/>
          <w:numId w:val="4"/>
        </w:numPr>
        <w:tabs>
          <w:tab w:val="clear" w:pos="360"/>
          <w:tab w:val="num" w:pos="1080"/>
        </w:tabs>
        <w:ind w:left="1080" w:right="1260"/>
        <w:jc w:val="both"/>
        <w:rPr>
          <w:rFonts w:ascii="Ideal Sans Office" w:hAnsi="Ideal Sans Office"/>
          <w:sz w:val="22"/>
          <w:szCs w:val="22"/>
        </w:rPr>
      </w:pPr>
      <w:r w:rsidRPr="008F5F53">
        <w:rPr>
          <w:rFonts w:ascii="Ideal Sans Office" w:hAnsi="Ideal Sans Office"/>
          <w:sz w:val="22"/>
          <w:szCs w:val="22"/>
        </w:rPr>
        <w:t>Invoicing issues and proposals to address such issues</w:t>
      </w:r>
    </w:p>
    <w:p w14:paraId="351AE8F7" w14:textId="77777777" w:rsidR="00C11743" w:rsidRPr="008F5F53" w:rsidRDefault="00C11743" w:rsidP="009E6AAF">
      <w:pPr>
        <w:ind w:left="720"/>
        <w:jc w:val="both"/>
        <w:rPr>
          <w:rFonts w:ascii="Ideal Sans Office" w:hAnsi="Ideal Sans Office"/>
          <w:sz w:val="22"/>
          <w:szCs w:val="22"/>
        </w:rPr>
      </w:pPr>
    </w:p>
    <w:p w14:paraId="565A95FF" w14:textId="3BDBD437" w:rsidR="00C11743" w:rsidRPr="008F5F53" w:rsidRDefault="282A00BB" w:rsidP="009E6AAF">
      <w:pPr>
        <w:ind w:left="720"/>
        <w:jc w:val="both"/>
        <w:rPr>
          <w:rFonts w:ascii="Ideal Sans Office" w:hAnsi="Ideal Sans Office"/>
          <w:sz w:val="22"/>
          <w:szCs w:val="22"/>
        </w:rPr>
      </w:pPr>
      <w:r w:rsidRPr="008F5F53">
        <w:rPr>
          <w:rFonts w:ascii="Ideal Sans Office" w:hAnsi="Ideal Sans Office"/>
          <w:sz w:val="22"/>
          <w:szCs w:val="22"/>
        </w:rPr>
        <w:t xml:space="preserve">In addition to the </w:t>
      </w:r>
      <w:r w:rsidR="0061321E" w:rsidRPr="008F5F53">
        <w:rPr>
          <w:rFonts w:ascii="Ideal Sans Office" w:hAnsi="Ideal Sans Office"/>
          <w:sz w:val="22"/>
          <w:szCs w:val="22"/>
        </w:rPr>
        <w:t>weekly</w:t>
      </w:r>
      <w:r w:rsidRPr="008F5F53">
        <w:rPr>
          <w:rFonts w:ascii="Ideal Sans Office" w:hAnsi="Ideal Sans Office"/>
          <w:sz w:val="22"/>
          <w:szCs w:val="22"/>
        </w:rPr>
        <w:t xml:space="preserve"> progress meetings, the Consultant shall conduct periodic coordination meetings as deemed necessary with District staff to explain and receive input on project issues.</w:t>
      </w:r>
    </w:p>
    <w:p w14:paraId="5EE27B6F" w14:textId="77777777" w:rsidR="005573BE" w:rsidRDefault="282A00BB" w:rsidP="009E6AAF">
      <w:pPr>
        <w:pStyle w:val="Heading2"/>
        <w:ind w:firstLine="0"/>
        <w:jc w:val="both"/>
        <w:rPr>
          <w:rFonts w:ascii="Ideal Sans Office" w:hAnsi="Ideal Sans Office"/>
          <w:b w:val="0"/>
          <w:sz w:val="22"/>
          <w:szCs w:val="22"/>
        </w:rPr>
      </w:pPr>
      <w:r w:rsidRPr="008F5F53">
        <w:rPr>
          <w:rFonts w:ascii="Ideal Sans Office" w:hAnsi="Ideal Sans Office"/>
          <w:b w:val="0"/>
          <w:sz w:val="22"/>
          <w:szCs w:val="22"/>
        </w:rPr>
        <w:t>Prior to payment of the final invoice, the Consultant shall deliver to the District all plans, documents, reports, and memoranda related to the project and as required by the Project Manager, as well as all non-expendable personal property purchased and approved by the District.</w:t>
      </w:r>
    </w:p>
    <w:p w14:paraId="18182F4F" w14:textId="18C17DE2" w:rsidR="00046CF1" w:rsidRPr="008F5F53" w:rsidRDefault="00046CF1" w:rsidP="00046CF1">
      <w:pPr>
        <w:pStyle w:val="Heading1"/>
        <w:rPr>
          <w:rFonts w:ascii="Ideal Sans Office" w:hAnsi="Ideal Sans Office"/>
          <w:sz w:val="22"/>
          <w:szCs w:val="22"/>
        </w:rPr>
      </w:pPr>
      <w:r w:rsidRPr="008F5F53">
        <w:rPr>
          <w:rFonts w:ascii="Ideal Sans Office" w:hAnsi="Ideal Sans Office"/>
          <w:sz w:val="22"/>
          <w:szCs w:val="22"/>
        </w:rPr>
        <w:t xml:space="preserve">SECTION III - TRANSFER OF RECORDS  </w:t>
      </w:r>
    </w:p>
    <w:p w14:paraId="1C6EE9D4" w14:textId="77777777" w:rsidR="00046CF1" w:rsidRPr="008F5F53" w:rsidRDefault="00046CF1" w:rsidP="005A542E">
      <w:pPr>
        <w:tabs>
          <w:tab w:val="left" w:pos="720"/>
        </w:tabs>
        <w:jc w:val="both"/>
        <w:rPr>
          <w:rFonts w:ascii="Ideal Sans Office" w:hAnsi="Ideal Sans Office"/>
          <w:sz w:val="22"/>
          <w:szCs w:val="22"/>
        </w:rPr>
      </w:pPr>
    </w:p>
    <w:p w14:paraId="2D16C935" w14:textId="3C4FCC76" w:rsidR="005A542E" w:rsidRPr="008F5F53" w:rsidRDefault="282A00BB" w:rsidP="005A542E">
      <w:pPr>
        <w:tabs>
          <w:tab w:val="left" w:pos="720"/>
        </w:tabs>
        <w:jc w:val="both"/>
        <w:rPr>
          <w:rFonts w:ascii="Ideal Sans Office" w:hAnsi="Ideal Sans Office"/>
          <w:sz w:val="22"/>
          <w:szCs w:val="22"/>
        </w:rPr>
      </w:pPr>
      <w:r w:rsidRPr="008F5F53">
        <w:rPr>
          <w:rFonts w:ascii="Ideal Sans Office" w:hAnsi="Ideal Sans Office"/>
          <w:sz w:val="22"/>
          <w:szCs w:val="22"/>
        </w:rPr>
        <w:t xml:space="preserve">All records generated during the </w:t>
      </w:r>
      <w:r w:rsidR="000B5C63" w:rsidRPr="000B5C63">
        <w:rPr>
          <w:rFonts w:ascii="Ideal Sans Office" w:hAnsi="Ideal Sans Office"/>
          <w:bCs/>
          <w:sz w:val="22"/>
          <w:szCs w:val="22"/>
        </w:rPr>
        <w:t xml:space="preserve">ITSM and ITAM </w:t>
      </w:r>
      <w:r w:rsidR="005B0A14">
        <w:rPr>
          <w:rFonts w:ascii="Ideal Sans Office" w:hAnsi="Ideal Sans Office"/>
          <w:bCs/>
          <w:sz w:val="22"/>
          <w:szCs w:val="22"/>
        </w:rPr>
        <w:t>Selection and</w:t>
      </w:r>
      <w:r w:rsidR="00AC5BAC" w:rsidRPr="00530CCD">
        <w:rPr>
          <w:rFonts w:ascii="Ideal Sans Office" w:hAnsi="Ideal Sans Office"/>
          <w:bCs/>
          <w:sz w:val="22"/>
          <w:szCs w:val="22"/>
        </w:rPr>
        <w:t xml:space="preserve"> Implementation Project </w:t>
      </w:r>
      <w:r w:rsidRPr="008F5F53">
        <w:rPr>
          <w:rFonts w:ascii="Ideal Sans Office" w:hAnsi="Ideal Sans Office"/>
          <w:sz w:val="22"/>
          <w:szCs w:val="22"/>
        </w:rPr>
        <w:t xml:space="preserve">shall be the property of the District and shall be turned over to the District upon completion or as directed, including but not limited to data collected, project reports, data files, meeting notes, project data, graphics originals, etc. </w:t>
      </w:r>
    </w:p>
    <w:p w14:paraId="4015D7D2" w14:textId="77777777" w:rsidR="00787C12" w:rsidRPr="008F5F53" w:rsidRDefault="00787C12">
      <w:pPr>
        <w:pStyle w:val="Heading1"/>
        <w:rPr>
          <w:rFonts w:ascii="Ideal Sans Office" w:hAnsi="Ideal Sans Office"/>
          <w:sz w:val="22"/>
          <w:szCs w:val="22"/>
        </w:rPr>
      </w:pPr>
    </w:p>
    <w:p w14:paraId="49F6591D" w14:textId="77777777" w:rsidR="003612C1" w:rsidRPr="008F5F53" w:rsidRDefault="282A00BB">
      <w:pPr>
        <w:pStyle w:val="Heading1"/>
        <w:rPr>
          <w:rFonts w:ascii="Ideal Sans Office" w:hAnsi="Ideal Sans Office"/>
          <w:sz w:val="22"/>
          <w:szCs w:val="22"/>
        </w:rPr>
      </w:pPr>
      <w:r w:rsidRPr="008F5F53">
        <w:rPr>
          <w:rFonts w:ascii="Ideal Sans Office" w:hAnsi="Ideal Sans Office"/>
          <w:sz w:val="22"/>
          <w:szCs w:val="22"/>
        </w:rPr>
        <w:t>SECTION IV - SCHEDULE</w:t>
      </w:r>
    </w:p>
    <w:p w14:paraId="51563D13" w14:textId="21C407EA" w:rsidR="002618B8" w:rsidRPr="002618B8" w:rsidRDefault="00193E6B" w:rsidP="002618B8">
      <w:pPr>
        <w:keepNext/>
        <w:autoSpaceDE w:val="0"/>
        <w:autoSpaceDN w:val="0"/>
        <w:adjustRightInd w:val="0"/>
        <w:spacing w:before="240" w:after="240"/>
        <w:ind w:left="720" w:hanging="720"/>
        <w:outlineLvl w:val="1"/>
        <w:rPr>
          <w:rFonts w:ascii="Ideal Sans Office" w:hAnsi="Ideal Sans Office"/>
          <w:b/>
          <w:sz w:val="22"/>
          <w:szCs w:val="22"/>
        </w:rPr>
      </w:pPr>
      <w:r w:rsidRPr="008F5F53">
        <w:rPr>
          <w:rFonts w:ascii="Ideal Sans Office" w:hAnsi="Ideal Sans Office"/>
          <w:b/>
          <w:sz w:val="22"/>
          <w:szCs w:val="22"/>
        </w:rPr>
        <w:t>Project Schedule –</w:t>
      </w:r>
      <w:r w:rsidR="0069179D" w:rsidRPr="0069179D">
        <w:rPr>
          <w:rFonts w:ascii="Ideal Sans Office" w:hAnsi="Ideal Sans Office"/>
          <w:b/>
          <w:sz w:val="22"/>
          <w:szCs w:val="22"/>
        </w:rPr>
        <w:t xml:space="preserve"> </w:t>
      </w:r>
      <w:r w:rsidR="007B0FF1" w:rsidRPr="007B0FF1">
        <w:rPr>
          <w:rFonts w:ascii="Ideal Sans Office" w:hAnsi="Ideal Sans Office"/>
          <w:b/>
          <w:sz w:val="22"/>
          <w:szCs w:val="22"/>
        </w:rPr>
        <w:t xml:space="preserve">ITSM and ITAM Selection and Implementation </w:t>
      </w:r>
      <w:r w:rsidR="0069179D" w:rsidRPr="0069179D">
        <w:rPr>
          <w:rFonts w:ascii="Ideal Sans Office" w:hAnsi="Ideal Sans Office"/>
          <w:b/>
          <w:sz w:val="22"/>
          <w:szCs w:val="22"/>
        </w:rPr>
        <w:t>Project</w:t>
      </w:r>
    </w:p>
    <w:p w14:paraId="20784D73" w14:textId="77777777" w:rsidR="00651E1E" w:rsidRPr="008F5F53" w:rsidRDefault="00651E1E" w:rsidP="00651E1E">
      <w:pPr>
        <w:tabs>
          <w:tab w:val="left" w:pos="720"/>
          <w:tab w:val="left" w:pos="1008"/>
        </w:tabs>
        <w:jc w:val="both"/>
        <w:rPr>
          <w:rFonts w:ascii="Ideal Sans Office" w:hAnsi="Ideal Sans Office"/>
          <w:sz w:val="22"/>
          <w:szCs w:val="22"/>
        </w:rPr>
      </w:pPr>
      <w:r w:rsidRPr="008F5F53">
        <w:rPr>
          <w:rFonts w:ascii="Ideal Sans Office" w:hAnsi="Ideal Sans Office"/>
          <w:sz w:val="22"/>
          <w:szCs w:val="22"/>
        </w:rPr>
        <w:t xml:space="preserve">A detailed schedule for the RFP evaluation and selection process is as follows:  </w:t>
      </w:r>
    </w:p>
    <w:p w14:paraId="424008FF" w14:textId="77777777" w:rsidR="00651E1E" w:rsidRPr="008F5F53" w:rsidRDefault="00651E1E" w:rsidP="00651E1E">
      <w:pPr>
        <w:rPr>
          <w:rFonts w:ascii="Ideal Sans Office" w:hAnsi="Ideal Sans Office"/>
          <w:sz w:val="22"/>
          <w:szCs w:val="22"/>
        </w:rPr>
      </w:pPr>
    </w:p>
    <w:p w14:paraId="69E5E596" w14:textId="0FF88A8F" w:rsidR="004970A6" w:rsidRPr="000D58AD" w:rsidRDefault="004970A6" w:rsidP="004970A6">
      <w:pPr>
        <w:spacing w:after="200" w:line="276" w:lineRule="auto"/>
        <w:rPr>
          <w:rFonts w:ascii="Ideal Sans Office" w:eastAsia="Calibri" w:hAnsi="Ideal Sans Office"/>
          <w:sz w:val="22"/>
          <w:szCs w:val="22"/>
        </w:rPr>
      </w:pPr>
      <w:r w:rsidRPr="004970A6">
        <w:rPr>
          <w:rFonts w:ascii="Ideal Sans Office" w:eastAsia="Calibri" w:hAnsi="Ideal Sans Office"/>
          <w:sz w:val="22"/>
          <w:szCs w:val="22"/>
        </w:rPr>
        <w:t>•</w:t>
      </w:r>
      <w:r w:rsidRPr="004970A6">
        <w:rPr>
          <w:rFonts w:ascii="Ideal Sans Office" w:eastAsia="Calibri" w:hAnsi="Ideal Sans Office"/>
          <w:sz w:val="22"/>
          <w:szCs w:val="22"/>
        </w:rPr>
        <w:tab/>
      </w:r>
      <w:r w:rsidRPr="00DE361B">
        <w:rPr>
          <w:rFonts w:ascii="Ideal Sans Office" w:eastAsia="Calibri" w:hAnsi="Ideal Sans Office"/>
          <w:sz w:val="22"/>
          <w:szCs w:val="22"/>
        </w:rPr>
        <w:t>Issue RFP</w:t>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00D87C79">
        <w:rPr>
          <w:rFonts w:ascii="Ideal Sans Office" w:eastAsia="Calibri" w:hAnsi="Ideal Sans Office"/>
          <w:sz w:val="22"/>
          <w:szCs w:val="22"/>
        </w:rPr>
        <w:t xml:space="preserve">August </w:t>
      </w:r>
      <w:r w:rsidR="00AE1BBF">
        <w:rPr>
          <w:rFonts w:ascii="Ideal Sans Office" w:eastAsia="Calibri" w:hAnsi="Ideal Sans Office"/>
          <w:sz w:val="22"/>
          <w:szCs w:val="22"/>
        </w:rPr>
        <w:t>21</w:t>
      </w:r>
      <w:r w:rsidR="00703F09" w:rsidRPr="00DE361B">
        <w:rPr>
          <w:rFonts w:ascii="Ideal Sans Office" w:eastAsia="Calibri" w:hAnsi="Ideal Sans Office"/>
          <w:sz w:val="22"/>
          <w:szCs w:val="22"/>
        </w:rPr>
        <w:t>, 2025</w:t>
      </w:r>
    </w:p>
    <w:p w14:paraId="33A594C4" w14:textId="649A2AEF" w:rsidR="004970A6" w:rsidRPr="00DE361B" w:rsidRDefault="004970A6" w:rsidP="004970A6">
      <w:pPr>
        <w:spacing w:after="200" w:line="276" w:lineRule="auto"/>
        <w:rPr>
          <w:rFonts w:ascii="Ideal Sans Office" w:eastAsia="Calibri" w:hAnsi="Ideal Sans Office"/>
          <w:sz w:val="22"/>
          <w:szCs w:val="22"/>
        </w:rPr>
      </w:pPr>
      <w:r w:rsidRPr="00DE361B">
        <w:rPr>
          <w:rFonts w:ascii="Ideal Sans Office" w:eastAsia="Calibri" w:hAnsi="Ideal Sans Office"/>
          <w:sz w:val="22"/>
          <w:szCs w:val="22"/>
        </w:rPr>
        <w:t xml:space="preserve">• </w:t>
      </w:r>
      <w:r w:rsidRPr="00DE361B">
        <w:rPr>
          <w:rFonts w:ascii="Ideal Sans Office" w:eastAsia="Calibri" w:hAnsi="Ideal Sans Office"/>
          <w:sz w:val="22"/>
          <w:szCs w:val="22"/>
        </w:rPr>
        <w:tab/>
        <w:t>Questions Deadline</w:t>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Pr="00DE361B">
        <w:rPr>
          <w:rFonts w:ascii="Ideal Sans Office" w:eastAsia="Calibri" w:hAnsi="Ideal Sans Office"/>
          <w:sz w:val="22"/>
          <w:szCs w:val="22"/>
        </w:rPr>
        <w:tab/>
      </w:r>
      <w:r w:rsidR="004960F1">
        <w:rPr>
          <w:rFonts w:ascii="Ideal Sans Office" w:eastAsia="Calibri" w:hAnsi="Ideal Sans Office"/>
          <w:sz w:val="22"/>
          <w:szCs w:val="22"/>
        </w:rPr>
        <w:t>August</w:t>
      </w:r>
      <w:r w:rsidR="008A2A45" w:rsidRPr="00DE361B">
        <w:rPr>
          <w:rFonts w:ascii="Ideal Sans Office" w:eastAsia="Calibri" w:hAnsi="Ideal Sans Office"/>
          <w:sz w:val="22"/>
          <w:szCs w:val="22"/>
        </w:rPr>
        <w:t xml:space="preserve"> </w:t>
      </w:r>
      <w:r w:rsidR="00505356">
        <w:rPr>
          <w:rFonts w:ascii="Ideal Sans Office" w:eastAsia="Calibri" w:hAnsi="Ideal Sans Office"/>
          <w:sz w:val="22"/>
          <w:szCs w:val="22"/>
        </w:rPr>
        <w:t>29</w:t>
      </w:r>
      <w:r w:rsidR="00AE0667" w:rsidRPr="00DE361B">
        <w:rPr>
          <w:rFonts w:ascii="Ideal Sans Office" w:eastAsia="Calibri" w:hAnsi="Ideal Sans Office"/>
          <w:sz w:val="22"/>
          <w:szCs w:val="22"/>
          <w:vertAlign w:val="superscript"/>
        </w:rPr>
        <w:t>th</w:t>
      </w:r>
      <w:r w:rsidRPr="00DE361B">
        <w:rPr>
          <w:rFonts w:ascii="Ideal Sans Office" w:eastAsia="Calibri" w:hAnsi="Ideal Sans Office"/>
          <w:sz w:val="22"/>
          <w:szCs w:val="22"/>
        </w:rPr>
        <w:t xml:space="preserve"> by 4 p.m.</w:t>
      </w:r>
    </w:p>
    <w:p w14:paraId="724904E8" w14:textId="2244A00E" w:rsidR="004970A6" w:rsidRPr="00A2328D" w:rsidRDefault="004970A6" w:rsidP="004970A6">
      <w:pPr>
        <w:spacing w:after="200" w:line="276" w:lineRule="auto"/>
        <w:rPr>
          <w:rFonts w:ascii="Ideal Sans Office" w:eastAsia="Calibri" w:hAnsi="Ideal Sans Office"/>
          <w:sz w:val="22"/>
          <w:szCs w:val="22"/>
        </w:rPr>
      </w:pPr>
      <w:r w:rsidRPr="00A2328D">
        <w:rPr>
          <w:rFonts w:ascii="Ideal Sans Office" w:eastAsia="Calibri" w:hAnsi="Ideal Sans Office"/>
          <w:sz w:val="22"/>
          <w:szCs w:val="22"/>
        </w:rPr>
        <w:t>•</w:t>
      </w:r>
      <w:r w:rsidRPr="00A2328D">
        <w:rPr>
          <w:rFonts w:ascii="Ideal Sans Office" w:eastAsia="Calibri" w:hAnsi="Ideal Sans Office"/>
          <w:sz w:val="22"/>
          <w:szCs w:val="22"/>
        </w:rPr>
        <w:tab/>
        <w:t xml:space="preserve">Consultant Proposals Due </w:t>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00505356">
        <w:rPr>
          <w:rFonts w:ascii="Ideal Sans Office" w:eastAsia="Calibri" w:hAnsi="Ideal Sans Office"/>
          <w:sz w:val="22"/>
          <w:szCs w:val="22"/>
        </w:rPr>
        <w:t>September 5</w:t>
      </w:r>
      <w:r w:rsidR="00505356" w:rsidRPr="00505356">
        <w:rPr>
          <w:rFonts w:ascii="Ideal Sans Office" w:eastAsia="Calibri" w:hAnsi="Ideal Sans Office"/>
          <w:sz w:val="22"/>
          <w:szCs w:val="22"/>
          <w:vertAlign w:val="superscript"/>
        </w:rPr>
        <w:t>th</w:t>
      </w:r>
      <w:r w:rsidRPr="00A2328D">
        <w:rPr>
          <w:rFonts w:ascii="Ideal Sans Office" w:eastAsia="Calibri" w:hAnsi="Ideal Sans Office"/>
          <w:sz w:val="22"/>
          <w:szCs w:val="22"/>
        </w:rPr>
        <w:t xml:space="preserve"> by 4 p.m.</w:t>
      </w:r>
    </w:p>
    <w:p w14:paraId="764E3316" w14:textId="14352D2E" w:rsidR="004970A6" w:rsidRPr="00A2328D" w:rsidRDefault="004970A6" w:rsidP="004970A6">
      <w:pPr>
        <w:spacing w:after="200" w:line="276" w:lineRule="auto"/>
        <w:rPr>
          <w:rFonts w:ascii="Ideal Sans Office" w:eastAsia="Calibri" w:hAnsi="Ideal Sans Office"/>
          <w:sz w:val="22"/>
          <w:szCs w:val="22"/>
        </w:rPr>
      </w:pPr>
      <w:r w:rsidRPr="00A2328D">
        <w:rPr>
          <w:rFonts w:ascii="Ideal Sans Office" w:eastAsia="Calibri" w:hAnsi="Ideal Sans Office"/>
          <w:sz w:val="22"/>
          <w:szCs w:val="22"/>
        </w:rPr>
        <w:t>•</w:t>
      </w:r>
      <w:r w:rsidRPr="00A2328D">
        <w:rPr>
          <w:rFonts w:ascii="Ideal Sans Office" w:eastAsia="Calibri" w:hAnsi="Ideal Sans Office"/>
          <w:sz w:val="22"/>
          <w:szCs w:val="22"/>
        </w:rPr>
        <w:tab/>
      </w:r>
      <w:r w:rsidR="00BE1802" w:rsidRPr="00A2328D">
        <w:rPr>
          <w:rFonts w:ascii="Ideal Sans Office" w:eastAsia="Calibri" w:hAnsi="Ideal Sans Office"/>
          <w:sz w:val="22"/>
          <w:szCs w:val="22"/>
        </w:rPr>
        <w:t>Platform Demonstrations</w:t>
      </w:r>
      <w:r w:rsidR="00BE1802" w:rsidRPr="00A2328D">
        <w:rPr>
          <w:rFonts w:ascii="Ideal Sans Office" w:eastAsia="Calibri" w:hAnsi="Ideal Sans Office"/>
          <w:sz w:val="22"/>
          <w:szCs w:val="22"/>
        </w:rPr>
        <w:tab/>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Pr="00A2328D">
        <w:rPr>
          <w:rFonts w:ascii="Ideal Sans Office" w:eastAsia="Calibri" w:hAnsi="Ideal Sans Office"/>
          <w:sz w:val="22"/>
          <w:szCs w:val="22"/>
        </w:rPr>
        <w:tab/>
        <w:t xml:space="preserve">Week of </w:t>
      </w:r>
      <w:r w:rsidR="005D2636">
        <w:rPr>
          <w:rFonts w:ascii="Ideal Sans Office" w:eastAsia="Calibri" w:hAnsi="Ideal Sans Office"/>
          <w:sz w:val="22"/>
          <w:szCs w:val="22"/>
        </w:rPr>
        <w:t>Sept</w:t>
      </w:r>
      <w:r w:rsidR="00794456">
        <w:rPr>
          <w:rFonts w:ascii="Ideal Sans Office" w:eastAsia="Calibri" w:hAnsi="Ideal Sans Office"/>
          <w:sz w:val="22"/>
          <w:szCs w:val="22"/>
        </w:rPr>
        <w:t xml:space="preserve">ember </w:t>
      </w:r>
      <w:r w:rsidR="005C4F54">
        <w:rPr>
          <w:rFonts w:ascii="Ideal Sans Office" w:eastAsia="Calibri" w:hAnsi="Ideal Sans Office"/>
          <w:sz w:val="22"/>
          <w:szCs w:val="22"/>
        </w:rPr>
        <w:t>15th</w:t>
      </w:r>
    </w:p>
    <w:p w14:paraId="310AC81B" w14:textId="50EB7850" w:rsidR="004970A6" w:rsidRPr="00A2328D" w:rsidRDefault="004970A6" w:rsidP="004970A6">
      <w:pPr>
        <w:spacing w:after="200" w:line="276" w:lineRule="auto"/>
        <w:rPr>
          <w:rFonts w:ascii="Ideal Sans Office" w:eastAsia="Calibri" w:hAnsi="Ideal Sans Office"/>
          <w:sz w:val="22"/>
          <w:szCs w:val="22"/>
        </w:rPr>
      </w:pPr>
      <w:r w:rsidRPr="00A2328D">
        <w:rPr>
          <w:rFonts w:ascii="Ideal Sans Office" w:eastAsia="Calibri" w:hAnsi="Ideal Sans Office"/>
          <w:sz w:val="22"/>
          <w:szCs w:val="22"/>
        </w:rPr>
        <w:t>•</w:t>
      </w:r>
      <w:r w:rsidRPr="00A2328D">
        <w:rPr>
          <w:rFonts w:ascii="Ideal Sans Office" w:eastAsia="Calibri" w:hAnsi="Ideal Sans Office"/>
          <w:sz w:val="22"/>
          <w:szCs w:val="22"/>
        </w:rPr>
        <w:tab/>
        <w:t xml:space="preserve">Consultant Selection </w:t>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007C68A0">
        <w:rPr>
          <w:rFonts w:ascii="Ideal Sans Office" w:eastAsia="Calibri" w:hAnsi="Ideal Sans Office"/>
          <w:sz w:val="22"/>
          <w:szCs w:val="22"/>
        </w:rPr>
        <w:t xml:space="preserve">September </w:t>
      </w:r>
      <w:r w:rsidR="00EE6356">
        <w:rPr>
          <w:rFonts w:ascii="Ideal Sans Office" w:eastAsia="Calibri" w:hAnsi="Ideal Sans Office"/>
          <w:sz w:val="22"/>
          <w:szCs w:val="22"/>
        </w:rPr>
        <w:t>22</w:t>
      </w:r>
      <w:r w:rsidR="00EE6356" w:rsidRPr="00EE6356">
        <w:rPr>
          <w:rFonts w:ascii="Ideal Sans Office" w:eastAsia="Calibri" w:hAnsi="Ideal Sans Office"/>
          <w:sz w:val="22"/>
          <w:szCs w:val="22"/>
          <w:vertAlign w:val="superscript"/>
        </w:rPr>
        <w:t>nd</w:t>
      </w:r>
    </w:p>
    <w:p w14:paraId="05AB8A0E" w14:textId="083632D4" w:rsidR="004970A6" w:rsidRPr="00A2328D" w:rsidRDefault="004970A6" w:rsidP="004970A6">
      <w:pPr>
        <w:spacing w:after="200" w:line="276" w:lineRule="auto"/>
        <w:rPr>
          <w:rFonts w:ascii="Ideal Sans Office" w:eastAsia="Calibri" w:hAnsi="Ideal Sans Office"/>
          <w:sz w:val="22"/>
          <w:szCs w:val="22"/>
        </w:rPr>
      </w:pPr>
      <w:r w:rsidRPr="00A2328D">
        <w:rPr>
          <w:rFonts w:ascii="Ideal Sans Office" w:eastAsia="Calibri" w:hAnsi="Ideal Sans Office"/>
          <w:sz w:val="22"/>
          <w:szCs w:val="22"/>
        </w:rPr>
        <w:t>•</w:t>
      </w:r>
      <w:r w:rsidRPr="00A2328D">
        <w:rPr>
          <w:rFonts w:ascii="Ideal Sans Office" w:eastAsia="Calibri" w:hAnsi="Ideal Sans Office"/>
          <w:sz w:val="22"/>
          <w:szCs w:val="22"/>
        </w:rPr>
        <w:tab/>
        <w:t>Consultant Contract Award</w:t>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Pr="00A2328D">
        <w:rPr>
          <w:rFonts w:ascii="Ideal Sans Office" w:eastAsia="Calibri" w:hAnsi="Ideal Sans Office"/>
          <w:sz w:val="22"/>
          <w:szCs w:val="22"/>
        </w:rPr>
        <w:tab/>
      </w:r>
      <w:r w:rsidR="0055102A">
        <w:rPr>
          <w:rFonts w:ascii="Ideal Sans Office" w:eastAsia="Calibri" w:hAnsi="Ideal Sans Office"/>
          <w:sz w:val="22"/>
          <w:szCs w:val="22"/>
        </w:rPr>
        <w:t>October 2</w:t>
      </w:r>
      <w:r w:rsidR="0055102A" w:rsidRPr="0055102A">
        <w:rPr>
          <w:rFonts w:ascii="Ideal Sans Office" w:eastAsia="Calibri" w:hAnsi="Ideal Sans Office"/>
          <w:sz w:val="22"/>
          <w:szCs w:val="22"/>
          <w:vertAlign w:val="superscript"/>
        </w:rPr>
        <w:t>nd</w:t>
      </w:r>
      <w:r w:rsidR="00DE1C60" w:rsidRPr="00A2328D">
        <w:rPr>
          <w:rFonts w:ascii="Ideal Sans Office" w:eastAsia="Calibri" w:hAnsi="Ideal Sans Office"/>
          <w:sz w:val="22"/>
          <w:szCs w:val="22"/>
        </w:rPr>
        <w:t xml:space="preserve"> </w:t>
      </w:r>
    </w:p>
    <w:p w14:paraId="20DBF130" w14:textId="6D3ADAB8" w:rsidR="004970A6" w:rsidRPr="00015802" w:rsidRDefault="004970A6" w:rsidP="004970A6">
      <w:pPr>
        <w:spacing w:after="200" w:line="276" w:lineRule="auto"/>
        <w:rPr>
          <w:rFonts w:ascii="Ideal Sans Office" w:eastAsia="Calibri" w:hAnsi="Ideal Sans Office"/>
          <w:sz w:val="22"/>
          <w:szCs w:val="22"/>
        </w:rPr>
      </w:pPr>
      <w:r w:rsidRPr="00015802">
        <w:rPr>
          <w:rFonts w:ascii="Ideal Sans Office" w:eastAsia="Calibri" w:hAnsi="Ideal Sans Office"/>
          <w:sz w:val="22"/>
          <w:szCs w:val="22"/>
        </w:rPr>
        <w:t>•</w:t>
      </w:r>
      <w:r w:rsidRPr="00015802">
        <w:rPr>
          <w:rFonts w:ascii="Ideal Sans Office" w:eastAsia="Calibri" w:hAnsi="Ideal Sans Office"/>
          <w:sz w:val="22"/>
          <w:szCs w:val="22"/>
        </w:rPr>
        <w:tab/>
        <w:t>Perform Scope of Work</w:t>
      </w:r>
      <w:r w:rsidRPr="00015802">
        <w:rPr>
          <w:rFonts w:ascii="Ideal Sans Office" w:eastAsia="Calibri" w:hAnsi="Ideal Sans Office"/>
          <w:sz w:val="22"/>
          <w:szCs w:val="22"/>
        </w:rPr>
        <w:tab/>
      </w:r>
      <w:r w:rsidRPr="00015802">
        <w:rPr>
          <w:rFonts w:ascii="Ideal Sans Office" w:eastAsia="Calibri" w:hAnsi="Ideal Sans Office"/>
          <w:sz w:val="22"/>
          <w:szCs w:val="22"/>
        </w:rPr>
        <w:tab/>
      </w:r>
      <w:r w:rsidRPr="00015802">
        <w:rPr>
          <w:rFonts w:ascii="Ideal Sans Office" w:eastAsia="Calibri" w:hAnsi="Ideal Sans Office"/>
          <w:sz w:val="22"/>
          <w:szCs w:val="22"/>
        </w:rPr>
        <w:tab/>
        <w:t xml:space="preserve">           </w:t>
      </w:r>
      <w:r w:rsidRPr="00015802">
        <w:rPr>
          <w:rFonts w:ascii="Ideal Sans Office" w:eastAsia="Calibri" w:hAnsi="Ideal Sans Office"/>
          <w:sz w:val="22"/>
          <w:szCs w:val="22"/>
        </w:rPr>
        <w:tab/>
      </w:r>
      <w:r w:rsidR="00E075F4" w:rsidRPr="00015802">
        <w:rPr>
          <w:rFonts w:ascii="Ideal Sans Office" w:eastAsia="Calibri" w:hAnsi="Ideal Sans Office"/>
          <w:sz w:val="22"/>
          <w:szCs w:val="22"/>
        </w:rPr>
        <w:t xml:space="preserve">October </w:t>
      </w:r>
      <w:r w:rsidR="00D6113D">
        <w:rPr>
          <w:rFonts w:ascii="Ideal Sans Office" w:eastAsia="Calibri" w:hAnsi="Ideal Sans Office"/>
          <w:sz w:val="22"/>
          <w:szCs w:val="22"/>
        </w:rPr>
        <w:t>6</w:t>
      </w:r>
      <w:r w:rsidR="00D6113D" w:rsidRPr="00D6113D">
        <w:rPr>
          <w:rFonts w:ascii="Ideal Sans Office" w:eastAsia="Calibri" w:hAnsi="Ideal Sans Office"/>
          <w:sz w:val="22"/>
          <w:szCs w:val="22"/>
          <w:vertAlign w:val="superscript"/>
        </w:rPr>
        <w:t>th</w:t>
      </w:r>
      <w:r w:rsidR="00E075F4" w:rsidRPr="00015802">
        <w:rPr>
          <w:rFonts w:ascii="Ideal Sans Office" w:eastAsia="Calibri" w:hAnsi="Ideal Sans Office"/>
          <w:sz w:val="22"/>
          <w:szCs w:val="22"/>
        </w:rPr>
        <w:t xml:space="preserve"> </w:t>
      </w:r>
    </w:p>
    <w:p w14:paraId="30C07776" w14:textId="612864AF" w:rsidR="004970A6" w:rsidRPr="004970A6" w:rsidRDefault="004970A6" w:rsidP="004970A6">
      <w:pPr>
        <w:spacing w:after="200" w:line="276" w:lineRule="auto"/>
        <w:rPr>
          <w:rFonts w:ascii="Ideal Sans Office" w:eastAsia="Calibri" w:hAnsi="Ideal Sans Office"/>
          <w:sz w:val="22"/>
          <w:szCs w:val="22"/>
        </w:rPr>
      </w:pPr>
      <w:r w:rsidRPr="00015802">
        <w:rPr>
          <w:rFonts w:ascii="Ideal Sans Office" w:eastAsia="Calibri" w:hAnsi="Ideal Sans Office"/>
          <w:sz w:val="22"/>
          <w:szCs w:val="22"/>
        </w:rPr>
        <w:t>•</w:t>
      </w:r>
      <w:r w:rsidRPr="00015802">
        <w:rPr>
          <w:rFonts w:ascii="Ideal Sans Office" w:eastAsia="Calibri" w:hAnsi="Ideal Sans Office"/>
          <w:sz w:val="22"/>
          <w:szCs w:val="22"/>
        </w:rPr>
        <w:tab/>
        <w:t xml:space="preserve">Complete Implementation of the Project </w:t>
      </w:r>
      <w:r w:rsidRPr="00015802">
        <w:rPr>
          <w:rFonts w:ascii="Ideal Sans Office" w:eastAsia="Calibri" w:hAnsi="Ideal Sans Office"/>
          <w:sz w:val="22"/>
          <w:szCs w:val="22"/>
        </w:rPr>
        <w:tab/>
      </w:r>
      <w:r w:rsidR="009A44B5">
        <w:rPr>
          <w:rFonts w:ascii="Ideal Sans Office" w:eastAsia="Calibri" w:hAnsi="Ideal Sans Office"/>
          <w:sz w:val="22"/>
          <w:szCs w:val="22"/>
        </w:rPr>
        <w:t>October</w:t>
      </w:r>
      <w:r w:rsidR="00015802" w:rsidRPr="00015802">
        <w:rPr>
          <w:rFonts w:ascii="Ideal Sans Office" w:eastAsia="Calibri" w:hAnsi="Ideal Sans Office"/>
          <w:sz w:val="22"/>
          <w:szCs w:val="22"/>
        </w:rPr>
        <w:t xml:space="preserve"> 2026</w:t>
      </w:r>
    </w:p>
    <w:p w14:paraId="60F6EBB5" w14:textId="77777777" w:rsidR="00E02D64" w:rsidRPr="008F5F53" w:rsidRDefault="00E02D64">
      <w:pPr>
        <w:tabs>
          <w:tab w:val="left" w:pos="1008"/>
        </w:tabs>
        <w:jc w:val="both"/>
        <w:rPr>
          <w:rFonts w:ascii="Ideal Sans Office" w:hAnsi="Ideal Sans Office"/>
          <w:sz w:val="22"/>
          <w:szCs w:val="22"/>
        </w:rPr>
      </w:pPr>
    </w:p>
    <w:p w14:paraId="05C25048" w14:textId="77777777" w:rsidR="005E3208" w:rsidRDefault="282A00BB" w:rsidP="005E3208">
      <w:pPr>
        <w:tabs>
          <w:tab w:val="left" w:pos="720"/>
          <w:tab w:val="left" w:pos="1008"/>
        </w:tabs>
        <w:jc w:val="both"/>
        <w:rPr>
          <w:rFonts w:ascii="Ideal Sans Office" w:hAnsi="Ideal Sans Office"/>
          <w:sz w:val="22"/>
          <w:szCs w:val="22"/>
        </w:rPr>
      </w:pPr>
      <w:r w:rsidRPr="008F5F53">
        <w:rPr>
          <w:rFonts w:ascii="Ideal Sans Office" w:hAnsi="Ideal Sans Office"/>
          <w:sz w:val="22"/>
          <w:szCs w:val="22"/>
        </w:rPr>
        <w:t>Consultants are to include a detailed preliminary project schedule in their technical proposal.  The project schedule shall include anticipated completion dates for key task items.  Consultants are free to include discussion on any recommended schedule modifications, citing reasons for any recommended schedule modifications.</w:t>
      </w:r>
    </w:p>
    <w:p w14:paraId="37C561CC" w14:textId="0806BE61" w:rsidR="005E3208" w:rsidRPr="008F5F53" w:rsidRDefault="005E3208" w:rsidP="005E3208">
      <w:pPr>
        <w:tabs>
          <w:tab w:val="left" w:pos="720"/>
          <w:tab w:val="left" w:pos="1008"/>
        </w:tabs>
        <w:jc w:val="both"/>
        <w:rPr>
          <w:rFonts w:ascii="Ideal Sans Office" w:hAnsi="Ideal Sans Office"/>
          <w:sz w:val="22"/>
          <w:szCs w:val="22"/>
        </w:rPr>
      </w:pPr>
      <w:r w:rsidRPr="008F5F53">
        <w:rPr>
          <w:rFonts w:ascii="Ideal Sans Office" w:hAnsi="Ideal Sans Office"/>
          <w:sz w:val="22"/>
          <w:szCs w:val="22"/>
        </w:rPr>
        <w:t xml:space="preserve"> </w:t>
      </w:r>
    </w:p>
    <w:p w14:paraId="2EB3FE7F" w14:textId="4A4593A2" w:rsidR="003612C1" w:rsidRPr="008F5F53" w:rsidRDefault="282A00BB" w:rsidP="005A542E">
      <w:pPr>
        <w:pStyle w:val="Heading1"/>
        <w:rPr>
          <w:rFonts w:ascii="Ideal Sans Office" w:hAnsi="Ideal Sans Office"/>
          <w:sz w:val="22"/>
          <w:szCs w:val="22"/>
        </w:rPr>
      </w:pPr>
      <w:r w:rsidRPr="008F5F53">
        <w:rPr>
          <w:rFonts w:ascii="Ideal Sans Office" w:hAnsi="Ideal Sans Office"/>
          <w:sz w:val="22"/>
          <w:szCs w:val="22"/>
        </w:rPr>
        <w:t xml:space="preserve">SECTION V – DISTRICT RESPONSIBILITY </w:t>
      </w:r>
    </w:p>
    <w:p w14:paraId="736AB7BF" w14:textId="5331CD5D" w:rsidR="005A542E" w:rsidRPr="008F5F53" w:rsidRDefault="282A00BB" w:rsidP="005A542E">
      <w:pPr>
        <w:jc w:val="both"/>
        <w:rPr>
          <w:rFonts w:ascii="Ideal Sans Office" w:hAnsi="Ideal Sans Office"/>
          <w:sz w:val="22"/>
          <w:szCs w:val="22"/>
        </w:rPr>
      </w:pPr>
      <w:r w:rsidRPr="008F5F53">
        <w:rPr>
          <w:rFonts w:ascii="Ideal Sans Office" w:hAnsi="Ideal Sans Office"/>
          <w:sz w:val="22"/>
          <w:szCs w:val="22"/>
        </w:rPr>
        <w:t xml:space="preserve">The District has provided several documents for the candidates' use in preparing proposals.  Any other readily available documents may be examined by making an appointment with </w:t>
      </w:r>
      <w:r w:rsidR="00AB2F23">
        <w:rPr>
          <w:rFonts w:ascii="Ideal Sans Office" w:hAnsi="Ideal Sans Office"/>
          <w:sz w:val="22"/>
          <w:szCs w:val="22"/>
        </w:rPr>
        <w:t>A</w:t>
      </w:r>
      <w:r w:rsidR="00A57499">
        <w:rPr>
          <w:rFonts w:ascii="Ideal Sans Office" w:hAnsi="Ideal Sans Office"/>
          <w:sz w:val="22"/>
          <w:szCs w:val="22"/>
        </w:rPr>
        <w:t>dam Bruncak</w:t>
      </w:r>
      <w:r w:rsidRPr="008F5F53">
        <w:rPr>
          <w:rFonts w:ascii="Ideal Sans Office" w:hAnsi="Ideal Sans Office"/>
          <w:sz w:val="22"/>
          <w:szCs w:val="22"/>
        </w:rPr>
        <w:t xml:space="preserve"> a</w:t>
      </w:r>
      <w:r w:rsidR="006E3F5D" w:rsidRPr="008F5F53">
        <w:rPr>
          <w:rFonts w:ascii="Ideal Sans Office" w:hAnsi="Ideal Sans Office"/>
          <w:sz w:val="22"/>
          <w:szCs w:val="22"/>
        </w:rPr>
        <w:t>t (216)</w:t>
      </w:r>
      <w:r w:rsidR="006E3F5D" w:rsidRPr="008F5F53">
        <w:rPr>
          <w:rFonts w:ascii="Cambria" w:hAnsi="Cambria" w:cs="Cambria"/>
          <w:sz w:val="22"/>
          <w:szCs w:val="22"/>
        </w:rPr>
        <w:t> </w:t>
      </w:r>
      <w:r w:rsidR="006E3F5D" w:rsidRPr="008F5F53">
        <w:rPr>
          <w:rFonts w:ascii="Ideal Sans Office" w:hAnsi="Ideal Sans Office"/>
          <w:sz w:val="22"/>
          <w:szCs w:val="22"/>
        </w:rPr>
        <w:t xml:space="preserve">881-6600 </w:t>
      </w:r>
      <w:r w:rsidR="002B485C" w:rsidRPr="008F5F53">
        <w:rPr>
          <w:rFonts w:ascii="Ideal Sans Office" w:hAnsi="Ideal Sans Office"/>
          <w:sz w:val="22"/>
          <w:szCs w:val="22"/>
        </w:rPr>
        <w:t>x68</w:t>
      </w:r>
      <w:r w:rsidR="002423AF">
        <w:rPr>
          <w:rFonts w:ascii="Ideal Sans Office" w:hAnsi="Ideal Sans Office"/>
          <w:sz w:val="22"/>
          <w:szCs w:val="22"/>
        </w:rPr>
        <w:t>6</w:t>
      </w:r>
      <w:r w:rsidR="00A57499">
        <w:rPr>
          <w:rFonts w:ascii="Ideal Sans Office" w:hAnsi="Ideal Sans Office"/>
          <w:sz w:val="22"/>
          <w:szCs w:val="22"/>
        </w:rPr>
        <w:t>2</w:t>
      </w:r>
      <w:r w:rsidR="006E3F5D" w:rsidRPr="008F5F53">
        <w:rPr>
          <w:rFonts w:ascii="Ideal Sans Office" w:hAnsi="Ideal Sans Office"/>
          <w:sz w:val="22"/>
          <w:szCs w:val="22"/>
        </w:rPr>
        <w:t xml:space="preserve"> or</w:t>
      </w:r>
      <w:r w:rsidR="00724D61" w:rsidRPr="008F5F53">
        <w:rPr>
          <w:rFonts w:ascii="Ideal Sans Office" w:hAnsi="Ideal Sans Office"/>
          <w:sz w:val="22"/>
          <w:szCs w:val="22"/>
        </w:rPr>
        <w:t xml:space="preserve"> </w:t>
      </w:r>
      <w:hyperlink r:id="rId17" w:history="1">
        <w:r w:rsidR="00A57499" w:rsidRPr="006F23FC">
          <w:rPr>
            <w:rStyle w:val="Hyperlink"/>
            <w:rFonts w:ascii="Ideal Sans Office" w:hAnsi="Ideal Sans Office"/>
            <w:sz w:val="22"/>
            <w:szCs w:val="22"/>
          </w:rPr>
          <w:t>bruncaka@neorsd.org</w:t>
        </w:r>
      </w:hyperlink>
      <w:r w:rsidRPr="008F5F53">
        <w:rPr>
          <w:rFonts w:ascii="Ideal Sans Office" w:hAnsi="Ideal Sans Office"/>
          <w:sz w:val="22"/>
          <w:szCs w:val="22"/>
        </w:rPr>
        <w:t xml:space="preserve">.  </w:t>
      </w:r>
    </w:p>
    <w:p w14:paraId="34B60178" w14:textId="77777777" w:rsidR="005A542E" w:rsidRPr="008F5F53" w:rsidRDefault="005A542E" w:rsidP="005A542E">
      <w:pPr>
        <w:ind w:left="360" w:hanging="360"/>
        <w:rPr>
          <w:rFonts w:ascii="Ideal Sans Office" w:hAnsi="Ideal Sans Office"/>
          <w:b/>
          <w:sz w:val="22"/>
          <w:szCs w:val="22"/>
        </w:rPr>
      </w:pPr>
    </w:p>
    <w:p w14:paraId="776ADC61" w14:textId="390C44CC" w:rsidR="005A542E" w:rsidRPr="008F5F53" w:rsidRDefault="282A00BB" w:rsidP="00CE5C96">
      <w:pPr>
        <w:pStyle w:val="BodyText"/>
        <w:jc w:val="both"/>
        <w:rPr>
          <w:rFonts w:ascii="Ideal Sans Office" w:hAnsi="Ideal Sans Office"/>
          <w:color w:val="auto"/>
          <w:sz w:val="22"/>
          <w:szCs w:val="22"/>
        </w:rPr>
      </w:pPr>
      <w:r w:rsidRPr="008F5F53">
        <w:rPr>
          <w:rFonts w:ascii="Ideal Sans Office" w:hAnsi="Ideal Sans Office"/>
          <w:color w:val="auto"/>
          <w:sz w:val="22"/>
          <w:szCs w:val="22"/>
        </w:rPr>
        <w:t xml:space="preserve">The District </w:t>
      </w:r>
      <w:r w:rsidRPr="008F5F53">
        <w:rPr>
          <w:rFonts w:ascii="Ideal Sans Office" w:hAnsi="Ideal Sans Office"/>
          <w:b/>
          <w:bCs/>
          <w:color w:val="auto"/>
          <w:sz w:val="22"/>
          <w:szCs w:val="22"/>
        </w:rPr>
        <w:t>shall not be</w:t>
      </w:r>
      <w:r w:rsidRPr="008F5F53">
        <w:rPr>
          <w:rFonts w:ascii="Ideal Sans Office" w:hAnsi="Ideal Sans Office"/>
          <w:color w:val="auto"/>
          <w:sz w:val="22"/>
          <w:szCs w:val="22"/>
        </w:rPr>
        <w:t xml:space="preserve"> responsible for any costs incurred in relation to </w:t>
      </w:r>
      <w:r w:rsidR="00427EA8">
        <w:rPr>
          <w:rFonts w:ascii="Ideal Sans Office" w:hAnsi="Ideal Sans Office"/>
          <w:color w:val="auto"/>
          <w:sz w:val="22"/>
          <w:szCs w:val="22"/>
        </w:rPr>
        <w:t xml:space="preserve">preparing the proposals or regarding presentations and/or interviews. </w:t>
      </w:r>
      <w:r w:rsidRPr="008F5F53">
        <w:rPr>
          <w:rFonts w:ascii="Ideal Sans Office" w:hAnsi="Ideal Sans Office"/>
          <w:color w:val="auto"/>
          <w:sz w:val="22"/>
          <w:szCs w:val="22"/>
        </w:rPr>
        <w:t>The District reserves the right to reject all proposals</w:t>
      </w:r>
      <w:r w:rsidR="002423AF">
        <w:rPr>
          <w:rFonts w:ascii="Ideal Sans Office" w:hAnsi="Ideal Sans Office"/>
          <w:color w:val="auto"/>
          <w:sz w:val="22"/>
          <w:szCs w:val="22"/>
        </w:rPr>
        <w:t xml:space="preserve"> and </w:t>
      </w:r>
      <w:r w:rsidR="00D46487">
        <w:rPr>
          <w:rFonts w:ascii="Ideal Sans Office" w:hAnsi="Ideal Sans Office"/>
          <w:color w:val="auto"/>
          <w:sz w:val="22"/>
          <w:szCs w:val="22"/>
        </w:rPr>
        <w:t xml:space="preserve">to </w:t>
      </w:r>
      <w:r w:rsidR="002423AF">
        <w:rPr>
          <w:rFonts w:ascii="Ideal Sans Office" w:hAnsi="Ideal Sans Office"/>
          <w:color w:val="auto"/>
          <w:sz w:val="22"/>
          <w:szCs w:val="22"/>
        </w:rPr>
        <w:t xml:space="preserve">modify this RFP </w:t>
      </w:r>
      <w:r w:rsidR="00835024">
        <w:rPr>
          <w:rFonts w:ascii="Ideal Sans Office" w:hAnsi="Ideal Sans Office"/>
          <w:color w:val="auto"/>
          <w:sz w:val="22"/>
          <w:szCs w:val="22"/>
        </w:rPr>
        <w:t xml:space="preserve">and </w:t>
      </w:r>
      <w:r w:rsidR="00BD5803">
        <w:rPr>
          <w:rFonts w:ascii="Ideal Sans Office" w:hAnsi="Ideal Sans Office"/>
          <w:color w:val="auto"/>
          <w:sz w:val="22"/>
          <w:szCs w:val="22"/>
        </w:rPr>
        <w:t xml:space="preserve">schedule </w:t>
      </w:r>
      <w:r w:rsidR="002423AF">
        <w:rPr>
          <w:rFonts w:ascii="Ideal Sans Office" w:hAnsi="Ideal Sans Office"/>
          <w:color w:val="auto"/>
          <w:sz w:val="22"/>
          <w:szCs w:val="22"/>
        </w:rPr>
        <w:t>as needed</w:t>
      </w:r>
      <w:r w:rsidRPr="008F5F53">
        <w:rPr>
          <w:rFonts w:ascii="Ideal Sans Office" w:hAnsi="Ideal Sans Office"/>
          <w:color w:val="auto"/>
          <w:sz w:val="22"/>
          <w:szCs w:val="22"/>
        </w:rPr>
        <w:t>.</w:t>
      </w:r>
    </w:p>
    <w:p w14:paraId="75940025" w14:textId="77777777" w:rsidR="00787C12" w:rsidRPr="008F5F53" w:rsidRDefault="00787C12" w:rsidP="00CE5C96">
      <w:pPr>
        <w:pStyle w:val="Heading1"/>
        <w:jc w:val="both"/>
        <w:rPr>
          <w:rFonts w:ascii="Ideal Sans Office" w:hAnsi="Ideal Sans Office"/>
          <w:sz w:val="22"/>
          <w:szCs w:val="22"/>
        </w:rPr>
      </w:pPr>
    </w:p>
    <w:p w14:paraId="73E529A6" w14:textId="77777777" w:rsidR="003612C1" w:rsidRPr="008F5F53" w:rsidRDefault="282A00BB" w:rsidP="00CE5C96">
      <w:pPr>
        <w:pStyle w:val="Heading1"/>
        <w:jc w:val="both"/>
        <w:rPr>
          <w:rFonts w:ascii="Ideal Sans Office" w:hAnsi="Ideal Sans Office"/>
          <w:sz w:val="22"/>
          <w:szCs w:val="22"/>
        </w:rPr>
      </w:pPr>
      <w:r w:rsidRPr="008F5F53">
        <w:rPr>
          <w:rFonts w:ascii="Ideal Sans Office" w:hAnsi="Ideal Sans Office"/>
          <w:sz w:val="22"/>
          <w:szCs w:val="22"/>
        </w:rPr>
        <w:t>SECTION VI - PROPOSAL FORMAT AND REQUIRED INFORMATION</w:t>
      </w:r>
    </w:p>
    <w:p w14:paraId="183BE6B6" w14:textId="72157215" w:rsidR="00A00B27" w:rsidRPr="001A6185" w:rsidRDefault="282A00BB" w:rsidP="00CE5C96">
      <w:pPr>
        <w:jc w:val="both"/>
        <w:rPr>
          <w:rFonts w:ascii="Ideal Sans Office" w:hAnsi="Ideal Sans Office"/>
          <w:sz w:val="22"/>
          <w:szCs w:val="22"/>
        </w:rPr>
      </w:pPr>
      <w:r w:rsidRPr="5DE8D5FC">
        <w:rPr>
          <w:rFonts w:ascii="Ideal Sans Office" w:hAnsi="Ideal Sans Office"/>
          <w:color w:val="000000" w:themeColor="text1"/>
          <w:sz w:val="22"/>
          <w:szCs w:val="22"/>
        </w:rPr>
        <w:t xml:space="preserve">A digital copy of the proposal </w:t>
      </w:r>
      <w:r w:rsidR="000B3C64" w:rsidRPr="5DE8D5FC">
        <w:rPr>
          <w:rFonts w:ascii="Ideal Sans Office" w:hAnsi="Ideal Sans Office"/>
          <w:color w:val="000000" w:themeColor="text1"/>
          <w:sz w:val="22"/>
          <w:szCs w:val="22"/>
        </w:rPr>
        <w:t xml:space="preserve">should be emailed </w:t>
      </w:r>
      <w:r w:rsidR="001D6B38" w:rsidRPr="5DE8D5FC">
        <w:rPr>
          <w:rFonts w:ascii="Ideal Sans Office" w:hAnsi="Ideal Sans Office"/>
          <w:color w:val="000000" w:themeColor="text1"/>
          <w:sz w:val="22"/>
          <w:szCs w:val="22"/>
        </w:rPr>
        <w:t>to</w:t>
      </w:r>
      <w:r w:rsidR="60594016" w:rsidRPr="5DE8D5FC">
        <w:rPr>
          <w:rFonts w:ascii="Ideal Sans Office" w:hAnsi="Ideal Sans Office"/>
          <w:color w:val="000000" w:themeColor="text1"/>
          <w:sz w:val="22"/>
          <w:szCs w:val="22"/>
        </w:rPr>
        <w:t xml:space="preserve"> </w:t>
      </w:r>
      <w:hyperlink r:id="rId18" w:history="1">
        <w:r w:rsidR="00DB59B9" w:rsidRPr="006F23FC">
          <w:rPr>
            <w:rStyle w:val="Hyperlink"/>
            <w:rFonts w:ascii="Ideal Sans Office" w:hAnsi="Ideal Sans Office"/>
            <w:sz w:val="22"/>
            <w:szCs w:val="22"/>
          </w:rPr>
          <w:t>bruncaka@neorsd.org</w:t>
        </w:r>
      </w:hyperlink>
      <w:r w:rsidR="00BD5803">
        <w:rPr>
          <w:rFonts w:ascii="Ideal Sans Office" w:hAnsi="Ideal Sans Office"/>
          <w:sz w:val="22"/>
          <w:szCs w:val="22"/>
        </w:rPr>
        <w:t xml:space="preserve"> </w:t>
      </w:r>
      <w:r w:rsidRPr="5DE8D5FC">
        <w:rPr>
          <w:rFonts w:ascii="Ideal Sans Office" w:hAnsi="Ideal Sans Office"/>
          <w:color w:val="000000" w:themeColor="text1"/>
          <w:sz w:val="22"/>
          <w:szCs w:val="22"/>
        </w:rPr>
        <w:t xml:space="preserve">by the submission deadline.  </w:t>
      </w:r>
      <w:r w:rsidR="000B3C64" w:rsidRPr="5DE8D5FC">
        <w:rPr>
          <w:rFonts w:ascii="Ideal Sans Office" w:hAnsi="Ideal Sans Office"/>
          <w:color w:val="000000" w:themeColor="text1"/>
          <w:sz w:val="22"/>
          <w:szCs w:val="22"/>
        </w:rPr>
        <w:t>Once emailed,</w:t>
      </w:r>
      <w:r w:rsidR="001D6B38" w:rsidRPr="5DE8D5FC">
        <w:rPr>
          <w:rFonts w:ascii="Ideal Sans Office" w:hAnsi="Ideal Sans Office"/>
          <w:color w:val="000000" w:themeColor="text1"/>
          <w:sz w:val="22"/>
          <w:szCs w:val="22"/>
        </w:rPr>
        <w:t xml:space="preserve"> or if you encounter any issues, please contact </w:t>
      </w:r>
      <w:r w:rsidR="00DB59B9">
        <w:rPr>
          <w:rFonts w:ascii="Ideal Sans Office" w:hAnsi="Ideal Sans Office"/>
          <w:color w:val="000000" w:themeColor="text1"/>
          <w:sz w:val="22"/>
          <w:szCs w:val="22"/>
        </w:rPr>
        <w:t xml:space="preserve">Adam Bruncak </w:t>
      </w:r>
      <w:r w:rsidR="00CB78B1" w:rsidRPr="5DE8D5FC">
        <w:rPr>
          <w:rFonts w:ascii="Ideal Sans Office" w:hAnsi="Ideal Sans Office"/>
          <w:color w:val="000000" w:themeColor="text1"/>
          <w:sz w:val="22"/>
          <w:szCs w:val="22"/>
        </w:rPr>
        <w:t xml:space="preserve">at </w:t>
      </w:r>
      <w:hyperlink r:id="rId19" w:history="1">
        <w:r w:rsidR="004C0C96" w:rsidRPr="006F23FC">
          <w:rPr>
            <w:rStyle w:val="Hyperlink"/>
            <w:rFonts w:ascii="Ideal Sans Office" w:hAnsi="Ideal Sans Office"/>
            <w:sz w:val="22"/>
            <w:szCs w:val="22"/>
          </w:rPr>
          <w:t>bruncaka@neorsd.org</w:t>
        </w:r>
      </w:hyperlink>
      <w:r w:rsidR="001D6B38" w:rsidRPr="5DE8D5FC">
        <w:rPr>
          <w:rFonts w:ascii="Ideal Sans Office" w:hAnsi="Ideal Sans Office"/>
          <w:color w:val="000000" w:themeColor="text1"/>
          <w:sz w:val="22"/>
          <w:szCs w:val="22"/>
        </w:rPr>
        <w:t xml:space="preserve">.  </w:t>
      </w:r>
      <w:r w:rsidRPr="5DE8D5FC">
        <w:rPr>
          <w:rFonts w:ascii="Ideal Sans Office" w:hAnsi="Ideal Sans Office"/>
          <w:color w:val="000000" w:themeColor="text1"/>
          <w:sz w:val="22"/>
          <w:szCs w:val="22"/>
        </w:rPr>
        <w:t>The proposal must be formatted as follows:</w:t>
      </w:r>
    </w:p>
    <w:p w14:paraId="58001718" w14:textId="77777777" w:rsidR="00A00B27" w:rsidRPr="008F5F53" w:rsidRDefault="00A00B27" w:rsidP="00CE5C96">
      <w:pPr>
        <w:jc w:val="both"/>
        <w:rPr>
          <w:rFonts w:ascii="Ideal Sans Office" w:hAnsi="Ideal Sans Office"/>
          <w:color w:val="000000"/>
          <w:sz w:val="22"/>
          <w:szCs w:val="22"/>
        </w:rPr>
      </w:pPr>
    </w:p>
    <w:p w14:paraId="58992F9E" w14:textId="77777777" w:rsidR="00D67F0A" w:rsidRPr="008F5F53" w:rsidRDefault="282A00BB" w:rsidP="00CE5C96">
      <w:pPr>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Cover Letter (1 page)</w:t>
      </w:r>
    </w:p>
    <w:p w14:paraId="587B4BF1" w14:textId="77777777" w:rsidR="00D67F0A" w:rsidRPr="008F5F53" w:rsidRDefault="00D67F0A" w:rsidP="00CE5C96">
      <w:pPr>
        <w:jc w:val="both"/>
        <w:rPr>
          <w:rFonts w:ascii="Ideal Sans Office" w:hAnsi="Ideal Sans Office"/>
          <w:color w:val="000000"/>
          <w:sz w:val="22"/>
          <w:szCs w:val="22"/>
        </w:rPr>
      </w:pPr>
    </w:p>
    <w:p w14:paraId="7BC362F0" w14:textId="67310EBD" w:rsidR="00D67F0A" w:rsidRPr="008F5F53" w:rsidRDefault="282A00BB" w:rsidP="00CE5C96">
      <w:pPr>
        <w:ind w:left="720" w:hanging="72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Executive Summary (</w:t>
      </w:r>
      <w:r w:rsidR="005E2C28" w:rsidRPr="008F5F53">
        <w:rPr>
          <w:rFonts w:ascii="Ideal Sans Office" w:hAnsi="Ideal Sans Office"/>
          <w:color w:val="000000" w:themeColor="text1"/>
          <w:sz w:val="22"/>
          <w:szCs w:val="22"/>
        </w:rPr>
        <w:t>3</w:t>
      </w:r>
      <w:r w:rsidRPr="008F5F53">
        <w:rPr>
          <w:rFonts w:ascii="Ideal Sans Office" w:hAnsi="Ideal Sans Office"/>
          <w:color w:val="000000" w:themeColor="text1"/>
          <w:sz w:val="22"/>
          <w:szCs w:val="22"/>
        </w:rPr>
        <w:t xml:space="preserve"> pages or less)</w:t>
      </w:r>
    </w:p>
    <w:p w14:paraId="62EA38DE" w14:textId="77777777" w:rsidR="00D67F0A" w:rsidRPr="008F5F53" w:rsidRDefault="00D67F0A" w:rsidP="00CE5C96">
      <w:pPr>
        <w:jc w:val="both"/>
        <w:rPr>
          <w:rFonts w:ascii="Ideal Sans Office" w:hAnsi="Ideal Sans Office"/>
          <w:color w:val="000000"/>
          <w:sz w:val="22"/>
          <w:szCs w:val="22"/>
        </w:rPr>
      </w:pPr>
    </w:p>
    <w:p w14:paraId="6057DBFE" w14:textId="44C01C92" w:rsidR="00D67F0A" w:rsidRPr="008F5F53" w:rsidRDefault="282A00BB" w:rsidP="00CE5C96">
      <w:pPr>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Section 1 - Company History (</w:t>
      </w:r>
      <w:r w:rsidR="004835A5" w:rsidRPr="008F5F53">
        <w:rPr>
          <w:rFonts w:ascii="Ideal Sans Office" w:hAnsi="Ideal Sans Office"/>
          <w:color w:val="000000" w:themeColor="text1"/>
          <w:sz w:val="22"/>
          <w:szCs w:val="22"/>
        </w:rPr>
        <w:t>2</w:t>
      </w:r>
      <w:r w:rsidRPr="008F5F53">
        <w:rPr>
          <w:rFonts w:ascii="Ideal Sans Office" w:hAnsi="Ideal Sans Office"/>
          <w:color w:val="000000" w:themeColor="text1"/>
          <w:sz w:val="22"/>
          <w:szCs w:val="22"/>
        </w:rPr>
        <w:t xml:space="preserve"> pages or less)</w:t>
      </w:r>
    </w:p>
    <w:p w14:paraId="32BBB36D" w14:textId="77777777" w:rsidR="00D67F0A" w:rsidRPr="008F5F53" w:rsidRDefault="00D67F0A" w:rsidP="00CE5C96">
      <w:pPr>
        <w:jc w:val="both"/>
        <w:rPr>
          <w:rFonts w:ascii="Ideal Sans Office" w:hAnsi="Ideal Sans Office"/>
          <w:color w:val="000000"/>
          <w:sz w:val="22"/>
          <w:szCs w:val="22"/>
        </w:rPr>
      </w:pPr>
    </w:p>
    <w:p w14:paraId="5CC11A48" w14:textId="19FC137B" w:rsidR="00040745" w:rsidRPr="008F5F53" w:rsidRDefault="282A00BB" w:rsidP="00CE5C96">
      <w:pPr>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 xml:space="preserve">Section 2 – Anticipated Approach to the Project </w:t>
      </w:r>
      <w:r w:rsidR="00503FD2" w:rsidRPr="008F5F53">
        <w:rPr>
          <w:rFonts w:ascii="Ideal Sans Office" w:hAnsi="Ideal Sans Office"/>
          <w:color w:val="000000" w:themeColor="text1"/>
          <w:sz w:val="22"/>
          <w:szCs w:val="22"/>
        </w:rPr>
        <w:t>(</w:t>
      </w:r>
      <w:r w:rsidR="001F1F2A" w:rsidRPr="008F5F53">
        <w:rPr>
          <w:rFonts w:ascii="Ideal Sans Office" w:hAnsi="Ideal Sans Office"/>
          <w:color w:val="000000" w:themeColor="text1"/>
          <w:sz w:val="22"/>
          <w:szCs w:val="22"/>
        </w:rPr>
        <w:t>pages as needed)</w:t>
      </w:r>
    </w:p>
    <w:p w14:paraId="36FF4EC6" w14:textId="77777777" w:rsidR="00BA7249" w:rsidRPr="008F5F53" w:rsidRDefault="00BA7249" w:rsidP="00CE5C96">
      <w:pPr>
        <w:jc w:val="both"/>
        <w:rPr>
          <w:rFonts w:ascii="Ideal Sans Office" w:hAnsi="Ideal Sans Office"/>
          <w:color w:val="000000"/>
          <w:sz w:val="22"/>
          <w:szCs w:val="22"/>
        </w:rPr>
      </w:pPr>
    </w:p>
    <w:p w14:paraId="6DB8E78D" w14:textId="58499330" w:rsidR="004835A5" w:rsidRPr="008F5F53" w:rsidRDefault="282A00BB" w:rsidP="00CE5C96">
      <w:pPr>
        <w:ind w:left="720"/>
        <w:jc w:val="both"/>
        <w:rPr>
          <w:rFonts w:ascii="Ideal Sans Office" w:hAnsi="Ideal Sans Office"/>
          <w:color w:val="000000" w:themeColor="text1"/>
          <w:sz w:val="22"/>
          <w:szCs w:val="22"/>
        </w:rPr>
      </w:pPr>
      <w:r w:rsidRPr="008F5F53">
        <w:rPr>
          <w:rFonts w:ascii="Ideal Sans Office" w:hAnsi="Ideal Sans Office"/>
          <w:i/>
          <w:iCs/>
          <w:color w:val="000000" w:themeColor="text1"/>
          <w:sz w:val="22"/>
          <w:szCs w:val="22"/>
        </w:rPr>
        <w:t>Section II - Scope of Work</w:t>
      </w:r>
      <w:r w:rsidRPr="008F5F53">
        <w:rPr>
          <w:rFonts w:ascii="Ideal Sans Office" w:hAnsi="Ideal Sans Office"/>
          <w:color w:val="000000" w:themeColor="text1"/>
          <w:sz w:val="22"/>
          <w:szCs w:val="22"/>
        </w:rPr>
        <w:t xml:space="preserve"> contains </w:t>
      </w:r>
      <w:r w:rsidR="00176A8B" w:rsidRPr="008F5F53">
        <w:rPr>
          <w:rFonts w:ascii="Ideal Sans Office" w:hAnsi="Ideal Sans Office"/>
          <w:color w:val="000000" w:themeColor="text1"/>
          <w:sz w:val="22"/>
          <w:szCs w:val="22"/>
        </w:rPr>
        <w:t>several</w:t>
      </w:r>
      <w:r w:rsidRPr="008F5F53">
        <w:rPr>
          <w:rFonts w:ascii="Ideal Sans Office" w:hAnsi="Ideal Sans Office"/>
          <w:color w:val="000000" w:themeColor="text1"/>
          <w:sz w:val="22"/>
          <w:szCs w:val="22"/>
        </w:rPr>
        <w:t xml:space="preserve"> requests for items to be discussed in the proposal.  </w:t>
      </w:r>
      <w:r w:rsidR="00E95B1E" w:rsidRPr="008F5F53">
        <w:rPr>
          <w:rFonts w:ascii="Ideal Sans Office" w:hAnsi="Ideal Sans Office"/>
          <w:color w:val="000000" w:themeColor="text1"/>
          <w:sz w:val="22"/>
          <w:szCs w:val="22"/>
        </w:rPr>
        <w:t xml:space="preserve">Discuss the anticipated approach to the project overall and for each task.  </w:t>
      </w:r>
    </w:p>
    <w:p w14:paraId="19A077F9" w14:textId="3C2755A3" w:rsidR="00176A8B" w:rsidRPr="008F5F53" w:rsidRDefault="00176A8B" w:rsidP="00CE5C96">
      <w:pPr>
        <w:ind w:left="720"/>
        <w:jc w:val="both"/>
        <w:rPr>
          <w:rFonts w:ascii="Ideal Sans Office" w:hAnsi="Ideal Sans Office"/>
          <w:color w:val="000000" w:themeColor="text1"/>
          <w:sz w:val="22"/>
          <w:szCs w:val="22"/>
        </w:rPr>
      </w:pPr>
    </w:p>
    <w:p w14:paraId="738A9FC5" w14:textId="2DD026B5" w:rsidR="00E95B1E" w:rsidRPr="008F5F53" w:rsidRDefault="282A00BB" w:rsidP="00CE5C96">
      <w:pPr>
        <w:ind w:left="72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 xml:space="preserve">In addition, the District invites alternatives to any approaches embodied in the Scope of Work.  Any proposed alternatives </w:t>
      </w:r>
      <w:r w:rsidR="004A3B1A" w:rsidRPr="008F5F53">
        <w:rPr>
          <w:rFonts w:ascii="Ideal Sans Office" w:hAnsi="Ideal Sans Office"/>
          <w:color w:val="000000" w:themeColor="text1"/>
          <w:sz w:val="22"/>
          <w:szCs w:val="22"/>
        </w:rPr>
        <w:t>should</w:t>
      </w:r>
      <w:r w:rsidRPr="008F5F53">
        <w:rPr>
          <w:rFonts w:ascii="Ideal Sans Office" w:hAnsi="Ideal Sans Office"/>
          <w:color w:val="000000" w:themeColor="text1"/>
          <w:sz w:val="22"/>
          <w:szCs w:val="22"/>
        </w:rPr>
        <w:t xml:space="preserve"> be clearly identified in the technical proposal.  In developing the level of effort (hours by tasks), the Scope of Work as provided herein shall be assumed as the base proposal.  For each alternative task proposed, a total level of effort for the proposed alternative shall be separately identified</w:t>
      </w:r>
      <w:r w:rsidR="000768A7">
        <w:rPr>
          <w:rFonts w:ascii="Ideal Sans Office" w:hAnsi="Ideal Sans Office"/>
          <w:color w:val="000000" w:themeColor="text1"/>
          <w:sz w:val="22"/>
          <w:szCs w:val="22"/>
        </w:rPr>
        <w:t>,</w:t>
      </w:r>
      <w:r w:rsidRPr="008F5F53">
        <w:rPr>
          <w:rFonts w:ascii="Ideal Sans Office" w:hAnsi="Ideal Sans Office"/>
          <w:color w:val="000000" w:themeColor="text1"/>
          <w:sz w:val="22"/>
          <w:szCs w:val="22"/>
        </w:rPr>
        <w:t xml:space="preserve"> and an appropriate deduction or addition of task hours shall be included.  </w:t>
      </w:r>
    </w:p>
    <w:p w14:paraId="1402A9DC" w14:textId="77777777" w:rsidR="00E95B1E" w:rsidRPr="008F5F53" w:rsidRDefault="00E95B1E" w:rsidP="00CE5C96">
      <w:pPr>
        <w:ind w:left="720"/>
        <w:jc w:val="both"/>
        <w:rPr>
          <w:rFonts w:ascii="Ideal Sans Office" w:hAnsi="Ideal Sans Office"/>
          <w:color w:val="000000" w:themeColor="text1"/>
          <w:sz w:val="22"/>
          <w:szCs w:val="22"/>
        </w:rPr>
      </w:pPr>
    </w:p>
    <w:p w14:paraId="696CB300" w14:textId="4ECA9D08" w:rsidR="003612C1" w:rsidRDefault="282A00BB" w:rsidP="00CE5C96">
      <w:pPr>
        <w:ind w:left="72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 xml:space="preserve">The Consultant shall also discuss </w:t>
      </w:r>
      <w:r w:rsidR="000768A7" w:rsidRPr="008F5F53">
        <w:rPr>
          <w:rFonts w:ascii="Ideal Sans Office" w:hAnsi="Ideal Sans Office"/>
          <w:color w:val="000000" w:themeColor="text1"/>
          <w:sz w:val="22"/>
          <w:szCs w:val="22"/>
        </w:rPr>
        <w:t>the expected</w:t>
      </w:r>
      <w:r w:rsidRPr="008F5F53">
        <w:rPr>
          <w:rFonts w:ascii="Ideal Sans Office" w:hAnsi="Ideal Sans Office"/>
          <w:color w:val="000000" w:themeColor="text1"/>
          <w:sz w:val="22"/>
          <w:szCs w:val="22"/>
        </w:rPr>
        <w:t xml:space="preserve"> challenges during the project and potential approaches to these challenges.  This part of the proposal will </w:t>
      </w:r>
      <w:r w:rsidR="008E53CA">
        <w:rPr>
          <w:rFonts w:ascii="Ideal Sans Office" w:hAnsi="Ideal Sans Office"/>
          <w:color w:val="000000" w:themeColor="text1"/>
          <w:sz w:val="22"/>
          <w:szCs w:val="22"/>
        </w:rPr>
        <w:t xml:space="preserve">evaluate the extent to which the Consultant understands the project, its magnitude, and </w:t>
      </w:r>
      <w:r w:rsidRPr="008F5F53">
        <w:rPr>
          <w:rFonts w:ascii="Ideal Sans Office" w:hAnsi="Ideal Sans Office"/>
          <w:color w:val="000000" w:themeColor="text1"/>
          <w:sz w:val="22"/>
          <w:szCs w:val="22"/>
        </w:rPr>
        <w:t>complexity.</w:t>
      </w:r>
    </w:p>
    <w:p w14:paraId="1BB6FEA9" w14:textId="77777777" w:rsidR="00FC4D2C" w:rsidRPr="008F5F53" w:rsidRDefault="00FC4D2C" w:rsidP="00CE5C96">
      <w:pPr>
        <w:ind w:left="720"/>
        <w:jc w:val="both"/>
        <w:rPr>
          <w:rFonts w:ascii="Ideal Sans Office" w:hAnsi="Ideal Sans Office"/>
          <w:color w:val="000000" w:themeColor="text1"/>
          <w:sz w:val="22"/>
          <w:szCs w:val="22"/>
        </w:rPr>
      </w:pPr>
    </w:p>
    <w:p w14:paraId="6F72B669" w14:textId="3C492E6F" w:rsidR="00AB1F11" w:rsidRPr="008F5F53" w:rsidRDefault="282A00BB" w:rsidP="00CE5C96">
      <w:pPr>
        <w:ind w:left="360" w:hanging="36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Section 3 – Consultant Qualifications (</w:t>
      </w:r>
      <w:r w:rsidR="00FE651A">
        <w:rPr>
          <w:rFonts w:ascii="Ideal Sans Office" w:hAnsi="Ideal Sans Office"/>
          <w:color w:val="000000" w:themeColor="text1"/>
          <w:sz w:val="22"/>
          <w:szCs w:val="22"/>
        </w:rPr>
        <w:t>6</w:t>
      </w:r>
      <w:r w:rsidRPr="008F5F53">
        <w:rPr>
          <w:rFonts w:ascii="Ideal Sans Office" w:hAnsi="Ideal Sans Office"/>
          <w:color w:val="000000" w:themeColor="text1"/>
          <w:sz w:val="22"/>
          <w:szCs w:val="22"/>
        </w:rPr>
        <w:t xml:space="preserve"> pages or less)</w:t>
      </w:r>
    </w:p>
    <w:p w14:paraId="0A0123B6" w14:textId="77777777" w:rsidR="00AB1F11" w:rsidRPr="008F5F53" w:rsidRDefault="00AB1F11" w:rsidP="00CE5C96">
      <w:pPr>
        <w:numPr>
          <w:ilvl w:val="12"/>
          <w:numId w:val="0"/>
        </w:numPr>
        <w:ind w:left="360" w:hanging="360"/>
        <w:jc w:val="both"/>
        <w:rPr>
          <w:rFonts w:ascii="Ideal Sans Office" w:hAnsi="Ideal Sans Office"/>
          <w:color w:val="000000"/>
          <w:sz w:val="22"/>
          <w:szCs w:val="22"/>
        </w:rPr>
      </w:pPr>
    </w:p>
    <w:p w14:paraId="43140FDF" w14:textId="5089E610" w:rsidR="003612C1" w:rsidRPr="008F5F53" w:rsidRDefault="282A00BB" w:rsidP="00CE5C96">
      <w:pPr>
        <w:ind w:left="72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 xml:space="preserve">A statement of the Consultant’s qualifications, including a list of three (3) of the most recent similar projects completed.  The following information shall be included for each </w:t>
      </w:r>
      <w:r w:rsidR="00E95B1E" w:rsidRPr="008F5F53">
        <w:rPr>
          <w:rFonts w:ascii="Ideal Sans Office" w:hAnsi="Ideal Sans Office"/>
          <w:color w:val="000000" w:themeColor="text1"/>
          <w:sz w:val="22"/>
          <w:szCs w:val="22"/>
        </w:rPr>
        <w:t xml:space="preserve">of the three </w:t>
      </w:r>
      <w:r w:rsidRPr="008F5F53">
        <w:rPr>
          <w:rFonts w:ascii="Ideal Sans Office" w:hAnsi="Ideal Sans Office"/>
          <w:color w:val="000000" w:themeColor="text1"/>
          <w:sz w:val="22"/>
          <w:szCs w:val="22"/>
        </w:rPr>
        <w:t>project</w:t>
      </w:r>
      <w:r w:rsidR="00E95B1E" w:rsidRPr="008F5F53">
        <w:rPr>
          <w:rFonts w:ascii="Ideal Sans Office" w:hAnsi="Ideal Sans Office"/>
          <w:color w:val="000000" w:themeColor="text1"/>
          <w:sz w:val="22"/>
          <w:szCs w:val="22"/>
        </w:rPr>
        <w:t>s</w:t>
      </w:r>
      <w:r w:rsidRPr="008F5F53">
        <w:rPr>
          <w:rFonts w:ascii="Ideal Sans Office" w:hAnsi="Ideal Sans Office"/>
          <w:color w:val="000000" w:themeColor="text1"/>
          <w:sz w:val="22"/>
          <w:szCs w:val="22"/>
        </w:rPr>
        <w:t xml:space="preserve">: </w:t>
      </w:r>
    </w:p>
    <w:p w14:paraId="1E16F7D3" w14:textId="585C6E42" w:rsidR="003612C1" w:rsidRPr="008F5F53" w:rsidRDefault="282A00BB" w:rsidP="00CE5C96">
      <w:pPr>
        <w:numPr>
          <w:ilvl w:val="0"/>
          <w:numId w:val="5"/>
        </w:numPr>
        <w:ind w:left="1080"/>
        <w:jc w:val="both"/>
        <w:rPr>
          <w:rFonts w:ascii="Ideal Sans Office" w:hAnsi="Ideal Sans Office"/>
          <w:sz w:val="22"/>
          <w:szCs w:val="22"/>
        </w:rPr>
      </w:pPr>
      <w:r w:rsidRPr="008F5F53">
        <w:rPr>
          <w:rFonts w:ascii="Ideal Sans Office" w:hAnsi="Ideal Sans Office"/>
          <w:sz w:val="22"/>
          <w:szCs w:val="22"/>
        </w:rPr>
        <w:t>Start and end date of project;</w:t>
      </w:r>
    </w:p>
    <w:p w14:paraId="0912E32C" w14:textId="1D284EFA" w:rsidR="003612C1" w:rsidRPr="008F5F53" w:rsidRDefault="282A00BB" w:rsidP="00CE5C96">
      <w:pPr>
        <w:numPr>
          <w:ilvl w:val="0"/>
          <w:numId w:val="5"/>
        </w:numPr>
        <w:ind w:left="1080"/>
        <w:jc w:val="both"/>
        <w:rPr>
          <w:rFonts w:ascii="Ideal Sans Office" w:hAnsi="Ideal Sans Office"/>
          <w:sz w:val="22"/>
          <w:szCs w:val="22"/>
        </w:rPr>
      </w:pPr>
      <w:r w:rsidRPr="008F5F53">
        <w:rPr>
          <w:rFonts w:ascii="Ideal Sans Office" w:hAnsi="Ideal Sans Office"/>
          <w:sz w:val="22"/>
          <w:szCs w:val="22"/>
        </w:rPr>
        <w:t xml:space="preserve">Consultant’s role in the project, and similarities </w:t>
      </w:r>
      <w:r w:rsidR="00152FF7" w:rsidRPr="008F5F53">
        <w:rPr>
          <w:rFonts w:ascii="Ideal Sans Office" w:hAnsi="Ideal Sans Office"/>
          <w:sz w:val="22"/>
          <w:szCs w:val="22"/>
        </w:rPr>
        <w:t>to the scope of work in this RFP</w:t>
      </w:r>
      <w:r w:rsidRPr="008F5F53">
        <w:rPr>
          <w:rFonts w:ascii="Ideal Sans Office" w:hAnsi="Ideal Sans Office"/>
          <w:sz w:val="22"/>
          <w:szCs w:val="22"/>
        </w:rPr>
        <w:t>;</w:t>
      </w:r>
    </w:p>
    <w:p w14:paraId="4F5EA7A5" w14:textId="545F52F9" w:rsidR="003612C1" w:rsidRDefault="282A00BB" w:rsidP="00CE5C96">
      <w:pPr>
        <w:numPr>
          <w:ilvl w:val="0"/>
          <w:numId w:val="5"/>
        </w:numPr>
        <w:ind w:left="1080"/>
        <w:jc w:val="both"/>
        <w:rPr>
          <w:rFonts w:ascii="Ideal Sans Office" w:hAnsi="Ideal Sans Office"/>
          <w:sz w:val="22"/>
          <w:szCs w:val="22"/>
        </w:rPr>
      </w:pPr>
      <w:r w:rsidRPr="008F5F53">
        <w:rPr>
          <w:rFonts w:ascii="Ideal Sans Office" w:hAnsi="Ideal Sans Office"/>
          <w:sz w:val="22"/>
          <w:szCs w:val="22"/>
        </w:rPr>
        <w:t xml:space="preserve">Contact information (name, address, phone number) of </w:t>
      </w:r>
      <w:r w:rsidR="0003392F">
        <w:rPr>
          <w:rFonts w:ascii="Ideal Sans Office" w:hAnsi="Ideal Sans Office"/>
          <w:sz w:val="22"/>
          <w:szCs w:val="22"/>
        </w:rPr>
        <w:t xml:space="preserve">the </w:t>
      </w:r>
      <w:r w:rsidRPr="008F5F53">
        <w:rPr>
          <w:rFonts w:ascii="Ideal Sans Office" w:hAnsi="Ideal Sans Office"/>
          <w:sz w:val="22"/>
          <w:szCs w:val="22"/>
        </w:rPr>
        <w:t xml:space="preserve">individual responsible for </w:t>
      </w:r>
      <w:r w:rsidR="00D56E01" w:rsidRPr="008F5F53">
        <w:rPr>
          <w:rFonts w:ascii="Ideal Sans Office" w:hAnsi="Ideal Sans Office"/>
          <w:sz w:val="22"/>
          <w:szCs w:val="22"/>
        </w:rPr>
        <w:t>projects</w:t>
      </w:r>
      <w:r w:rsidRPr="008F5F53">
        <w:rPr>
          <w:rFonts w:ascii="Ideal Sans Office" w:hAnsi="Ideal Sans Office"/>
          <w:sz w:val="22"/>
          <w:szCs w:val="22"/>
        </w:rPr>
        <w:t xml:space="preserve"> at the contracting agency.</w:t>
      </w:r>
    </w:p>
    <w:p w14:paraId="1395C6BF" w14:textId="77777777" w:rsidR="00E0162F" w:rsidRDefault="00E0162F" w:rsidP="00CE5C96">
      <w:pPr>
        <w:ind w:firstLine="360"/>
        <w:jc w:val="both"/>
        <w:rPr>
          <w:rFonts w:ascii="Ideal Sans Office" w:hAnsi="Ideal Sans Office"/>
          <w:sz w:val="22"/>
          <w:szCs w:val="22"/>
        </w:rPr>
      </w:pPr>
    </w:p>
    <w:p w14:paraId="598D310F" w14:textId="2E7E7B19" w:rsidR="00A6701E" w:rsidRPr="008F5F53" w:rsidRDefault="00E0162F" w:rsidP="00CE5C96">
      <w:pPr>
        <w:ind w:firstLine="360"/>
        <w:jc w:val="both"/>
        <w:rPr>
          <w:rFonts w:ascii="Ideal Sans Office" w:hAnsi="Ideal Sans Office"/>
          <w:sz w:val="22"/>
          <w:szCs w:val="22"/>
        </w:rPr>
      </w:pPr>
      <w:r w:rsidRPr="00E0162F">
        <w:rPr>
          <w:rFonts w:ascii="Ideal Sans Office" w:hAnsi="Ideal Sans Office"/>
          <w:sz w:val="22"/>
          <w:szCs w:val="22"/>
        </w:rPr>
        <w:t xml:space="preserve">* Attachment </w:t>
      </w:r>
      <w:r w:rsidR="00CE42A7">
        <w:rPr>
          <w:rFonts w:ascii="Ideal Sans Office" w:hAnsi="Ideal Sans Office"/>
          <w:sz w:val="22"/>
          <w:szCs w:val="22"/>
        </w:rPr>
        <w:t>D</w:t>
      </w:r>
      <w:r w:rsidRPr="00E0162F">
        <w:rPr>
          <w:rFonts w:ascii="Ideal Sans Office" w:hAnsi="Ideal Sans Office"/>
          <w:sz w:val="22"/>
          <w:szCs w:val="22"/>
        </w:rPr>
        <w:t>, Client Reference Worksheet, will be used to provide client references</w:t>
      </w:r>
    </w:p>
    <w:p w14:paraId="6BC0C557" w14:textId="77777777" w:rsidR="003612C1" w:rsidRPr="008F5F53" w:rsidRDefault="003612C1" w:rsidP="00CE5C96">
      <w:pPr>
        <w:numPr>
          <w:ilvl w:val="12"/>
          <w:numId w:val="0"/>
        </w:numPr>
        <w:ind w:left="360" w:hanging="360"/>
        <w:jc w:val="both"/>
        <w:rPr>
          <w:rFonts w:ascii="Ideal Sans Office" w:hAnsi="Ideal Sans Office"/>
          <w:sz w:val="22"/>
          <w:szCs w:val="22"/>
        </w:rPr>
      </w:pPr>
    </w:p>
    <w:p w14:paraId="488DDE53" w14:textId="77777777" w:rsidR="004073D6" w:rsidRPr="008F5F53" w:rsidRDefault="282A00BB" w:rsidP="00CE5C96">
      <w:pPr>
        <w:ind w:left="360" w:hanging="360"/>
        <w:jc w:val="both"/>
        <w:rPr>
          <w:rFonts w:ascii="Ideal Sans Office" w:hAnsi="Ideal Sans Office"/>
          <w:sz w:val="22"/>
          <w:szCs w:val="22"/>
        </w:rPr>
      </w:pPr>
      <w:r w:rsidRPr="008F5F53">
        <w:rPr>
          <w:rFonts w:ascii="Ideal Sans Office" w:hAnsi="Ideal Sans Office"/>
          <w:sz w:val="22"/>
          <w:szCs w:val="22"/>
        </w:rPr>
        <w:t>Section 4 – Consultant Personnel and Time Commitment (6 pages or less)</w:t>
      </w:r>
    </w:p>
    <w:p w14:paraId="76D85CE1" w14:textId="77777777" w:rsidR="004073D6" w:rsidRPr="008F5F53" w:rsidRDefault="004073D6" w:rsidP="00CE5C96">
      <w:pPr>
        <w:numPr>
          <w:ilvl w:val="12"/>
          <w:numId w:val="0"/>
        </w:numPr>
        <w:ind w:left="360" w:hanging="360"/>
        <w:jc w:val="both"/>
        <w:rPr>
          <w:rFonts w:ascii="Ideal Sans Office" w:hAnsi="Ideal Sans Office"/>
          <w:sz w:val="22"/>
          <w:szCs w:val="22"/>
        </w:rPr>
      </w:pPr>
    </w:p>
    <w:p w14:paraId="5914862F" w14:textId="2D105D0A" w:rsidR="00F45C2B" w:rsidRPr="008F5F53" w:rsidRDefault="282A00BB" w:rsidP="00CE5C96">
      <w:pPr>
        <w:ind w:left="720"/>
        <w:jc w:val="both"/>
        <w:rPr>
          <w:rFonts w:ascii="Ideal Sans Office" w:hAnsi="Ideal Sans Office"/>
          <w:sz w:val="22"/>
          <w:szCs w:val="22"/>
        </w:rPr>
      </w:pPr>
      <w:r w:rsidRPr="008F5F53">
        <w:rPr>
          <w:rFonts w:ascii="Ideal Sans Office" w:hAnsi="Ideal Sans Office"/>
          <w:sz w:val="22"/>
          <w:szCs w:val="22"/>
        </w:rPr>
        <w:t xml:space="preserve">Include </w:t>
      </w:r>
      <w:r w:rsidR="001A6FD7" w:rsidRPr="008F5F53">
        <w:rPr>
          <w:rFonts w:ascii="Ideal Sans Office" w:hAnsi="Ideal Sans Office"/>
          <w:sz w:val="22"/>
          <w:szCs w:val="22"/>
        </w:rPr>
        <w:t>an experience profile</w:t>
      </w:r>
      <w:r w:rsidRPr="008F5F53">
        <w:rPr>
          <w:rFonts w:ascii="Ideal Sans Office" w:hAnsi="Ideal Sans Office"/>
          <w:sz w:val="22"/>
          <w:szCs w:val="22"/>
        </w:rPr>
        <w:t xml:space="preserve"> of the proposed Project Manager and his or her proposed time commitment to the project. The District reserves the right to approve the proposed Project Manager, and if that individual leaves the firm during the project, to subsequently approve their replacement.</w:t>
      </w:r>
    </w:p>
    <w:p w14:paraId="284F2CDD" w14:textId="77777777" w:rsidR="00F45C2B" w:rsidRPr="008F5F53" w:rsidRDefault="00F45C2B" w:rsidP="00CE5C96">
      <w:pPr>
        <w:jc w:val="both"/>
        <w:rPr>
          <w:rFonts w:ascii="Ideal Sans Office" w:hAnsi="Ideal Sans Office"/>
          <w:sz w:val="22"/>
          <w:szCs w:val="22"/>
        </w:rPr>
      </w:pPr>
    </w:p>
    <w:p w14:paraId="02B99996" w14:textId="79FB916D" w:rsidR="00F45C2B" w:rsidRPr="008F5F53" w:rsidRDefault="282A00BB" w:rsidP="00CE5C96">
      <w:pPr>
        <w:ind w:left="720"/>
        <w:jc w:val="both"/>
        <w:rPr>
          <w:rFonts w:ascii="Ideal Sans Office" w:hAnsi="Ideal Sans Office"/>
          <w:sz w:val="22"/>
          <w:szCs w:val="22"/>
        </w:rPr>
      </w:pPr>
      <w:r w:rsidRPr="008F5F53">
        <w:rPr>
          <w:rFonts w:ascii="Ideal Sans Office" w:hAnsi="Ideal Sans Office"/>
          <w:sz w:val="22"/>
          <w:szCs w:val="22"/>
        </w:rPr>
        <w:t xml:space="preserve">Also, include </w:t>
      </w:r>
      <w:r w:rsidR="00E32348">
        <w:rPr>
          <w:rFonts w:ascii="Ideal Sans Office" w:hAnsi="Ideal Sans Office"/>
          <w:sz w:val="22"/>
          <w:szCs w:val="22"/>
        </w:rPr>
        <w:t xml:space="preserve">the experience profiles of key staff members who are </w:t>
      </w:r>
      <w:r w:rsidRPr="008F5F53">
        <w:rPr>
          <w:rFonts w:ascii="Ideal Sans Office" w:hAnsi="Ideal Sans Office"/>
          <w:sz w:val="22"/>
          <w:szCs w:val="22"/>
        </w:rPr>
        <w:t xml:space="preserve">proposed to work on the project. The District fully expects that personnel included in the proposal will be assigned to the project. Any personnel added to the project team or changes of personnel in significant roles shall be subject to </w:t>
      </w:r>
      <w:r w:rsidR="00A70F5F" w:rsidRPr="008F5F53">
        <w:rPr>
          <w:rFonts w:ascii="Ideal Sans Office" w:hAnsi="Ideal Sans Office"/>
          <w:sz w:val="22"/>
          <w:szCs w:val="22"/>
        </w:rPr>
        <w:t>advanced</w:t>
      </w:r>
      <w:r w:rsidRPr="008F5F53">
        <w:rPr>
          <w:rFonts w:ascii="Ideal Sans Office" w:hAnsi="Ideal Sans Office"/>
          <w:sz w:val="22"/>
          <w:szCs w:val="22"/>
        </w:rPr>
        <w:t xml:space="preserve"> approval by the District.</w:t>
      </w:r>
    </w:p>
    <w:p w14:paraId="496950B1" w14:textId="77777777" w:rsidR="004073D6" w:rsidRPr="008F5F53" w:rsidRDefault="004073D6" w:rsidP="00CE5C96">
      <w:pPr>
        <w:ind w:left="720"/>
        <w:jc w:val="both"/>
        <w:rPr>
          <w:rFonts w:ascii="Ideal Sans Office" w:hAnsi="Ideal Sans Office"/>
          <w:sz w:val="22"/>
          <w:szCs w:val="22"/>
        </w:rPr>
      </w:pPr>
    </w:p>
    <w:p w14:paraId="703ACFF1" w14:textId="77777777" w:rsidR="004073D6" w:rsidRPr="008F5F53" w:rsidRDefault="282A00BB" w:rsidP="00CE5C96">
      <w:pPr>
        <w:ind w:left="720"/>
        <w:jc w:val="both"/>
        <w:rPr>
          <w:rFonts w:ascii="Ideal Sans Office" w:hAnsi="Ideal Sans Office"/>
          <w:sz w:val="22"/>
          <w:szCs w:val="22"/>
        </w:rPr>
      </w:pPr>
      <w:r w:rsidRPr="008F5F53">
        <w:rPr>
          <w:rFonts w:ascii="Ideal Sans Office" w:hAnsi="Ideal Sans Office"/>
          <w:sz w:val="22"/>
          <w:szCs w:val="22"/>
        </w:rPr>
        <w:t>Describe the availability and commitment of resources for this project.</w:t>
      </w:r>
    </w:p>
    <w:p w14:paraId="4FD84BB3" w14:textId="77777777" w:rsidR="00F45C2B" w:rsidRPr="008F5F53" w:rsidRDefault="00F45C2B" w:rsidP="00CE5C96">
      <w:pPr>
        <w:numPr>
          <w:ilvl w:val="12"/>
          <w:numId w:val="0"/>
        </w:numPr>
        <w:ind w:left="360" w:hanging="360"/>
        <w:jc w:val="both"/>
        <w:rPr>
          <w:rFonts w:ascii="Ideal Sans Office" w:hAnsi="Ideal Sans Office"/>
          <w:sz w:val="22"/>
          <w:szCs w:val="22"/>
        </w:rPr>
      </w:pPr>
    </w:p>
    <w:p w14:paraId="7E4C8EC8" w14:textId="77777777" w:rsidR="00AB1F11" w:rsidRPr="008F5F53" w:rsidRDefault="282A00BB" w:rsidP="00CE5C96">
      <w:pPr>
        <w:ind w:left="360" w:hanging="360"/>
        <w:jc w:val="both"/>
        <w:rPr>
          <w:rFonts w:ascii="Ideal Sans Office" w:hAnsi="Ideal Sans Office"/>
          <w:sz w:val="22"/>
          <w:szCs w:val="22"/>
        </w:rPr>
      </w:pPr>
      <w:r w:rsidRPr="008F5F53">
        <w:rPr>
          <w:rFonts w:ascii="Ideal Sans Office" w:hAnsi="Ideal Sans Office"/>
          <w:sz w:val="22"/>
          <w:szCs w:val="22"/>
        </w:rPr>
        <w:t>Section 5 – Preliminary Schedule (3 pages or less)</w:t>
      </w:r>
    </w:p>
    <w:p w14:paraId="0666EA78" w14:textId="77777777" w:rsidR="00AB1F11" w:rsidRPr="008F5F53" w:rsidRDefault="00AB1F11" w:rsidP="00CE5C96">
      <w:pPr>
        <w:numPr>
          <w:ilvl w:val="12"/>
          <w:numId w:val="0"/>
        </w:numPr>
        <w:ind w:left="360" w:hanging="360"/>
        <w:jc w:val="both"/>
        <w:rPr>
          <w:rFonts w:ascii="Ideal Sans Office" w:hAnsi="Ideal Sans Office"/>
          <w:sz w:val="22"/>
          <w:szCs w:val="22"/>
        </w:rPr>
      </w:pPr>
    </w:p>
    <w:p w14:paraId="62EFDE3F" w14:textId="26C8951C" w:rsidR="003612C1" w:rsidRPr="000E1958" w:rsidRDefault="282A00BB" w:rsidP="00CE5C96">
      <w:pPr>
        <w:ind w:left="720"/>
        <w:jc w:val="both"/>
        <w:rPr>
          <w:rFonts w:ascii="Ideal Sans Office" w:hAnsi="Ideal Sans Office"/>
          <w:sz w:val="22"/>
          <w:szCs w:val="22"/>
        </w:rPr>
      </w:pPr>
      <w:r w:rsidRPr="000E1958">
        <w:rPr>
          <w:rFonts w:ascii="Ideal Sans Office" w:hAnsi="Ideal Sans Office"/>
          <w:sz w:val="22"/>
          <w:szCs w:val="22"/>
        </w:rPr>
        <w:t>A preliminary schedule showing the key tasks and activities and anticipated dates necessary to meet the</w:t>
      </w:r>
      <w:r w:rsidR="00AC5BAC" w:rsidRPr="00AC5BAC">
        <w:rPr>
          <w:rFonts w:ascii="Ideal Sans Office" w:hAnsi="Ideal Sans Office"/>
          <w:bCs/>
          <w:sz w:val="22"/>
          <w:szCs w:val="22"/>
        </w:rPr>
        <w:t xml:space="preserve"> </w:t>
      </w:r>
      <w:r w:rsidR="00140568" w:rsidRPr="00140568">
        <w:rPr>
          <w:rFonts w:ascii="Ideal Sans Office" w:hAnsi="Ideal Sans Office"/>
          <w:bCs/>
          <w:sz w:val="22"/>
          <w:szCs w:val="22"/>
        </w:rPr>
        <w:t>ITSM and ITAM</w:t>
      </w:r>
      <w:r w:rsidR="004C0C96">
        <w:rPr>
          <w:rFonts w:ascii="Ideal Sans Office" w:hAnsi="Ideal Sans Office"/>
          <w:bCs/>
          <w:sz w:val="22"/>
          <w:szCs w:val="22"/>
        </w:rPr>
        <w:t xml:space="preserve"> Replacement Selection and</w:t>
      </w:r>
      <w:r w:rsidR="00AC5BAC" w:rsidRPr="00530CCD">
        <w:rPr>
          <w:rFonts w:ascii="Ideal Sans Office" w:hAnsi="Ideal Sans Office"/>
          <w:bCs/>
          <w:sz w:val="22"/>
          <w:szCs w:val="22"/>
        </w:rPr>
        <w:t xml:space="preserve"> Implementation Project</w:t>
      </w:r>
      <w:r w:rsidR="00473BCE">
        <w:rPr>
          <w:rFonts w:ascii="Ideal Sans Office" w:hAnsi="Ideal Sans Office"/>
          <w:sz w:val="22"/>
          <w:szCs w:val="22"/>
        </w:rPr>
        <w:t xml:space="preserve"> </w:t>
      </w:r>
      <w:r w:rsidRPr="000E1958">
        <w:rPr>
          <w:rFonts w:ascii="Ideal Sans Office" w:hAnsi="Ideal Sans Office"/>
          <w:sz w:val="22"/>
          <w:szCs w:val="22"/>
        </w:rPr>
        <w:t>deadline identified in Section IV - Schedule.</w:t>
      </w:r>
    </w:p>
    <w:p w14:paraId="50D1CBDD" w14:textId="77777777" w:rsidR="003612C1" w:rsidRPr="008F5F53" w:rsidRDefault="003612C1" w:rsidP="00CE5C96">
      <w:pPr>
        <w:numPr>
          <w:ilvl w:val="12"/>
          <w:numId w:val="0"/>
        </w:numPr>
        <w:ind w:left="360" w:hanging="360"/>
        <w:jc w:val="both"/>
        <w:rPr>
          <w:rFonts w:ascii="Ideal Sans Office" w:hAnsi="Ideal Sans Office"/>
          <w:sz w:val="22"/>
          <w:szCs w:val="22"/>
        </w:rPr>
      </w:pPr>
    </w:p>
    <w:p w14:paraId="0990FF2D" w14:textId="77777777" w:rsidR="004073D6" w:rsidRPr="008F5F53" w:rsidRDefault="282A00BB" w:rsidP="00CE5C96">
      <w:pPr>
        <w:ind w:left="360" w:hanging="360"/>
        <w:jc w:val="both"/>
        <w:rPr>
          <w:rFonts w:ascii="Ideal Sans Office" w:hAnsi="Ideal Sans Office"/>
          <w:sz w:val="22"/>
          <w:szCs w:val="22"/>
        </w:rPr>
      </w:pPr>
      <w:r w:rsidRPr="008F5F53">
        <w:rPr>
          <w:rFonts w:ascii="Ideal Sans Office" w:hAnsi="Ideal Sans Office"/>
          <w:sz w:val="22"/>
          <w:szCs w:val="22"/>
        </w:rPr>
        <w:t>Section 6 – Required Forms and Statements (1 page or less)</w:t>
      </w:r>
    </w:p>
    <w:p w14:paraId="3782C90F" w14:textId="77777777" w:rsidR="003612C1" w:rsidRPr="008F5F53" w:rsidRDefault="003612C1" w:rsidP="00CE5C96">
      <w:pPr>
        <w:ind w:left="720"/>
        <w:jc w:val="both"/>
        <w:rPr>
          <w:rFonts w:ascii="Ideal Sans Office" w:hAnsi="Ideal Sans Office"/>
          <w:color w:val="000000"/>
          <w:sz w:val="22"/>
          <w:szCs w:val="22"/>
        </w:rPr>
      </w:pPr>
    </w:p>
    <w:p w14:paraId="4C30AE2B" w14:textId="11F93CDA" w:rsidR="003612C1" w:rsidRDefault="004C0C96" w:rsidP="00CE5C96">
      <w:pPr>
        <w:ind w:left="720"/>
        <w:jc w:val="both"/>
        <w:rPr>
          <w:rFonts w:ascii="Ideal Sans Office" w:hAnsi="Ideal Sans Office"/>
          <w:color w:val="000000" w:themeColor="text1"/>
          <w:sz w:val="22"/>
          <w:szCs w:val="22"/>
        </w:rPr>
      </w:pPr>
      <w:r>
        <w:rPr>
          <w:rFonts w:ascii="Ideal Sans Office" w:hAnsi="Ideal Sans Office"/>
          <w:color w:val="000000" w:themeColor="text1"/>
          <w:sz w:val="22"/>
          <w:szCs w:val="22"/>
        </w:rPr>
        <w:t>A statement</w:t>
      </w:r>
      <w:r w:rsidR="282A00BB" w:rsidRPr="008F5F53">
        <w:rPr>
          <w:rFonts w:ascii="Ideal Sans Office" w:hAnsi="Ideal Sans Office"/>
          <w:color w:val="000000" w:themeColor="text1"/>
          <w:sz w:val="22"/>
          <w:szCs w:val="22"/>
        </w:rPr>
        <w:t xml:space="preserve"> confirming that no personal or organizational conflicts of interest are known to exist between the District and the Consultant.</w:t>
      </w:r>
    </w:p>
    <w:p w14:paraId="60023E26" w14:textId="77777777" w:rsidR="00B03087" w:rsidRDefault="00B03087" w:rsidP="00CE5C96">
      <w:pPr>
        <w:ind w:left="720"/>
        <w:jc w:val="both"/>
        <w:rPr>
          <w:rFonts w:ascii="Ideal Sans Office" w:hAnsi="Ideal Sans Office"/>
          <w:color w:val="000000" w:themeColor="text1"/>
          <w:sz w:val="22"/>
          <w:szCs w:val="22"/>
        </w:rPr>
      </w:pPr>
    </w:p>
    <w:p w14:paraId="093626EC" w14:textId="5A3E7960" w:rsidR="00B03087" w:rsidRPr="00ED5246" w:rsidRDefault="00ED5246" w:rsidP="00CE5C96">
      <w:pPr>
        <w:keepNext/>
        <w:autoSpaceDE w:val="0"/>
        <w:autoSpaceDN w:val="0"/>
        <w:adjustRightInd w:val="0"/>
        <w:spacing w:before="240"/>
        <w:ind w:left="720"/>
        <w:jc w:val="both"/>
        <w:outlineLvl w:val="1"/>
        <w:rPr>
          <w:rFonts w:ascii="Ideal Sans Office" w:hAnsi="Ideal Sans Office"/>
          <w:sz w:val="22"/>
          <w:szCs w:val="22"/>
        </w:rPr>
      </w:pPr>
      <w:r w:rsidRPr="00ED5246">
        <w:rPr>
          <w:rFonts w:ascii="Ideal Sans Office" w:hAnsi="Ideal Sans Office"/>
          <w:sz w:val="22"/>
          <w:szCs w:val="22"/>
        </w:rPr>
        <w:t xml:space="preserve">Statement </w:t>
      </w:r>
      <w:r w:rsidR="002D58F2">
        <w:rPr>
          <w:rFonts w:ascii="Ideal Sans Office" w:hAnsi="Ideal Sans Office"/>
          <w:sz w:val="22"/>
          <w:szCs w:val="22"/>
        </w:rPr>
        <w:t>Acknowledging</w:t>
      </w:r>
      <w:r w:rsidRPr="00ED5246">
        <w:rPr>
          <w:rFonts w:ascii="Ideal Sans Office" w:hAnsi="Ideal Sans Office"/>
          <w:sz w:val="22"/>
          <w:szCs w:val="22"/>
        </w:rPr>
        <w:t xml:space="preserve"> District </w:t>
      </w:r>
      <w:r w:rsidR="00B03087" w:rsidRPr="00ED5246">
        <w:rPr>
          <w:rFonts w:ascii="Ideal Sans Office" w:hAnsi="Ideal Sans Office"/>
          <w:sz w:val="22"/>
          <w:szCs w:val="22"/>
        </w:rPr>
        <w:t>Ethics Statement</w:t>
      </w:r>
    </w:p>
    <w:p w14:paraId="7D7FD76A" w14:textId="0A84B10E" w:rsidR="00B03087" w:rsidRPr="00B17993" w:rsidRDefault="00B03087" w:rsidP="00CE5C96">
      <w:pPr>
        <w:keepNext/>
        <w:autoSpaceDE w:val="0"/>
        <w:autoSpaceDN w:val="0"/>
        <w:adjustRightInd w:val="0"/>
        <w:spacing w:before="240"/>
        <w:ind w:left="720"/>
        <w:jc w:val="both"/>
        <w:outlineLvl w:val="1"/>
        <w:rPr>
          <w:rFonts w:ascii="Ideal Sans Office" w:hAnsi="Ideal Sans Office"/>
          <w:sz w:val="22"/>
          <w:szCs w:val="22"/>
        </w:rPr>
      </w:pPr>
      <w:r w:rsidRPr="00B17993">
        <w:rPr>
          <w:rFonts w:ascii="Ideal Sans Office" w:hAnsi="Ideal Sans Office"/>
          <w:sz w:val="22"/>
          <w:szCs w:val="22"/>
        </w:rPr>
        <w:t>By submitting a proposal in response to this RFP, I acknowledge, on behalf of the entity submitting this proposal, that I have familiarized myself with the Sewer District’s Code of Ethics which is located on the Sewer District’s web page and certify that, to the best of my knowledge, there is no conflict of interest involving my entity and that I have authority to make such certification. I understand that any conflict or potential conflict of interest must be reported to the Sewer District’s contact person for this request for proposal in writing prior to the submission of the proposal response. I further understand that conflict of interest or potential conflict of interest information may be considered by the Sewer District in evaluating a proposal response.</w:t>
      </w:r>
    </w:p>
    <w:p w14:paraId="7F76BCCE" w14:textId="77777777" w:rsidR="00B03087" w:rsidRPr="008F5F53" w:rsidRDefault="00B03087" w:rsidP="00CE5C96">
      <w:pPr>
        <w:ind w:left="720"/>
        <w:jc w:val="both"/>
        <w:rPr>
          <w:rFonts w:ascii="Ideal Sans Office" w:hAnsi="Ideal Sans Office"/>
          <w:color w:val="000000" w:themeColor="text1"/>
          <w:sz w:val="22"/>
          <w:szCs w:val="22"/>
        </w:rPr>
      </w:pPr>
    </w:p>
    <w:p w14:paraId="31BA7267" w14:textId="2267F958" w:rsidR="003612C1" w:rsidRPr="008F5F53" w:rsidRDefault="003612C1" w:rsidP="00CE5C96">
      <w:pPr>
        <w:ind w:left="720"/>
        <w:jc w:val="both"/>
        <w:rPr>
          <w:rFonts w:ascii="Ideal Sans Office" w:hAnsi="Ideal Sans Office"/>
          <w:color w:val="000000"/>
          <w:sz w:val="22"/>
          <w:szCs w:val="22"/>
        </w:rPr>
      </w:pPr>
    </w:p>
    <w:p w14:paraId="7EB4E4B4" w14:textId="06A709AB" w:rsidR="004073D6" w:rsidRPr="008F5F53" w:rsidRDefault="282A00BB" w:rsidP="00CE5C96">
      <w:pPr>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Section 7 – Task/Hour/Cost Summary (</w:t>
      </w:r>
      <w:r w:rsidR="005B7D19">
        <w:rPr>
          <w:rFonts w:ascii="Ideal Sans Office" w:hAnsi="Ideal Sans Office"/>
          <w:color w:val="000000" w:themeColor="text1"/>
          <w:sz w:val="22"/>
          <w:szCs w:val="22"/>
        </w:rPr>
        <w:t>4</w:t>
      </w:r>
      <w:r w:rsidRPr="008F5F53">
        <w:rPr>
          <w:rFonts w:ascii="Ideal Sans Office" w:hAnsi="Ideal Sans Office"/>
          <w:color w:val="000000" w:themeColor="text1"/>
          <w:sz w:val="22"/>
          <w:szCs w:val="22"/>
        </w:rPr>
        <w:t xml:space="preserve"> pages or less)</w:t>
      </w:r>
    </w:p>
    <w:p w14:paraId="2A2F1BE8" w14:textId="77777777" w:rsidR="004073D6" w:rsidRPr="008F5F53" w:rsidRDefault="004073D6" w:rsidP="00CE5C96">
      <w:pPr>
        <w:jc w:val="both"/>
        <w:rPr>
          <w:rFonts w:ascii="Ideal Sans Office" w:hAnsi="Ideal Sans Office"/>
          <w:color w:val="000000"/>
          <w:sz w:val="22"/>
          <w:szCs w:val="22"/>
        </w:rPr>
      </w:pPr>
    </w:p>
    <w:p w14:paraId="086C2FAF" w14:textId="61D8239A" w:rsidR="00C942BA" w:rsidRPr="008F5F53" w:rsidRDefault="282A00BB" w:rsidP="00CE5C96">
      <w:pPr>
        <w:ind w:left="720"/>
        <w:jc w:val="both"/>
        <w:rPr>
          <w:rFonts w:ascii="Ideal Sans Office" w:hAnsi="Ideal Sans Office"/>
          <w:i/>
          <w:iCs/>
          <w:color w:val="000000" w:themeColor="text1"/>
          <w:sz w:val="22"/>
          <w:szCs w:val="22"/>
        </w:rPr>
      </w:pPr>
      <w:r w:rsidRPr="008F5F53">
        <w:rPr>
          <w:rFonts w:ascii="Ideal Sans Office" w:hAnsi="Ideal Sans Office"/>
          <w:color w:val="000000" w:themeColor="text1"/>
          <w:sz w:val="22"/>
          <w:szCs w:val="22"/>
        </w:rPr>
        <w:t xml:space="preserve">Cost Summary Form (Attachment </w:t>
      </w:r>
      <w:r w:rsidR="0012432B">
        <w:rPr>
          <w:rFonts w:ascii="Ideal Sans Office" w:hAnsi="Ideal Sans Office"/>
          <w:color w:val="000000" w:themeColor="text1"/>
          <w:sz w:val="22"/>
          <w:szCs w:val="22"/>
        </w:rPr>
        <w:t>B</w:t>
      </w:r>
      <w:r w:rsidRPr="008F5F53">
        <w:rPr>
          <w:rFonts w:ascii="Ideal Sans Office" w:hAnsi="Ideal Sans Office"/>
          <w:color w:val="000000" w:themeColor="text1"/>
          <w:sz w:val="22"/>
          <w:szCs w:val="22"/>
        </w:rPr>
        <w:t>) completed for each activity necessary to fulfill the terms of this RFP.  An Excel</w:t>
      </w:r>
      <w:r w:rsidR="00014D69" w:rsidRPr="008F5F53">
        <w:rPr>
          <w:rFonts w:ascii="Ideal Sans Office" w:hAnsi="Ideal Sans Office"/>
          <w:color w:val="000000" w:themeColor="text1"/>
          <w:sz w:val="22"/>
          <w:szCs w:val="22"/>
          <w:vertAlign w:val="superscript"/>
        </w:rPr>
        <w:t xml:space="preserve"> </w:t>
      </w:r>
      <w:r w:rsidR="00014D69" w:rsidRPr="008F5F53">
        <w:rPr>
          <w:rFonts w:ascii="Ideal Sans Office" w:hAnsi="Ideal Sans Office"/>
          <w:color w:val="000000" w:themeColor="text1"/>
          <w:sz w:val="22"/>
          <w:szCs w:val="22"/>
        </w:rPr>
        <w:t xml:space="preserve">spreadsheet </w:t>
      </w:r>
      <w:r w:rsidRPr="008F5F53">
        <w:rPr>
          <w:rFonts w:ascii="Ideal Sans Office" w:hAnsi="Ideal Sans Office"/>
          <w:color w:val="000000" w:themeColor="text1"/>
          <w:sz w:val="22"/>
          <w:szCs w:val="22"/>
        </w:rPr>
        <w:t>accompanies the RFP for the Consultant to use in their proposal</w:t>
      </w:r>
      <w:r w:rsidRPr="008F5F53">
        <w:rPr>
          <w:rFonts w:ascii="Ideal Sans Office" w:hAnsi="Ideal Sans Office"/>
          <w:i/>
          <w:iCs/>
          <w:color w:val="000000" w:themeColor="text1"/>
          <w:sz w:val="22"/>
          <w:szCs w:val="22"/>
        </w:rPr>
        <w:t xml:space="preserve">.  </w:t>
      </w:r>
    </w:p>
    <w:p w14:paraId="4DDC2F2F" w14:textId="77777777" w:rsidR="00C942BA" w:rsidRPr="008F5F53" w:rsidRDefault="00C942BA" w:rsidP="00CE5C96">
      <w:pPr>
        <w:ind w:left="720"/>
        <w:jc w:val="both"/>
        <w:rPr>
          <w:rFonts w:ascii="Ideal Sans Office" w:hAnsi="Ideal Sans Office"/>
          <w:color w:val="000000" w:themeColor="text1"/>
          <w:sz w:val="22"/>
          <w:szCs w:val="22"/>
        </w:rPr>
      </w:pPr>
    </w:p>
    <w:p w14:paraId="536728DD" w14:textId="7079B05F" w:rsidR="003612C1" w:rsidRPr="008F5F53" w:rsidRDefault="282A00BB" w:rsidP="00CE5C96">
      <w:pPr>
        <w:ind w:left="72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 xml:space="preserve">The Consultant shall break the project down </w:t>
      </w:r>
      <w:r w:rsidR="00BD66B4">
        <w:rPr>
          <w:rFonts w:ascii="Ideal Sans Office" w:hAnsi="Ideal Sans Office"/>
          <w:color w:val="000000" w:themeColor="text1"/>
          <w:sz w:val="22"/>
          <w:szCs w:val="22"/>
        </w:rPr>
        <w:t>into</w:t>
      </w:r>
      <w:r w:rsidRPr="008F5F53">
        <w:rPr>
          <w:rFonts w:ascii="Ideal Sans Office" w:hAnsi="Ideal Sans Office"/>
          <w:color w:val="000000" w:themeColor="text1"/>
          <w:sz w:val="22"/>
          <w:szCs w:val="22"/>
        </w:rPr>
        <w:t xml:space="preserve"> the tasks identified in the Scope of Work. The total hours for all tasks shall accurately reflect the total effort needed to perform the entire project as outlined in the RFP.  Hours in all tasks shall be identified by labor category for each activity.</w:t>
      </w:r>
      <w:r w:rsidR="00E0162F">
        <w:rPr>
          <w:rFonts w:ascii="Ideal Sans Office" w:hAnsi="Ideal Sans Office"/>
          <w:color w:val="000000" w:themeColor="text1"/>
          <w:sz w:val="22"/>
          <w:szCs w:val="22"/>
        </w:rPr>
        <w:t xml:space="preserve">  </w:t>
      </w:r>
      <w:r w:rsidRPr="008F5F53">
        <w:rPr>
          <w:rFonts w:ascii="Ideal Sans Office" w:hAnsi="Ideal Sans Office"/>
          <w:color w:val="000000" w:themeColor="text1"/>
          <w:sz w:val="22"/>
          <w:szCs w:val="22"/>
        </w:rPr>
        <w:t xml:space="preserve">  </w:t>
      </w:r>
    </w:p>
    <w:p w14:paraId="46A37FE3" w14:textId="0E2FB860" w:rsidR="0020776C" w:rsidRPr="008F5F53" w:rsidRDefault="0020776C" w:rsidP="00CE5C96">
      <w:pPr>
        <w:jc w:val="both"/>
        <w:rPr>
          <w:rFonts w:ascii="Ideal Sans Office" w:hAnsi="Ideal Sans Office"/>
          <w:color w:val="000000"/>
          <w:sz w:val="22"/>
          <w:szCs w:val="22"/>
        </w:rPr>
      </w:pPr>
    </w:p>
    <w:p w14:paraId="3B1AADAA" w14:textId="5845F263" w:rsidR="0012793D" w:rsidRPr="0012793D" w:rsidRDefault="0012793D" w:rsidP="00CE5C96">
      <w:pPr>
        <w:ind w:left="720"/>
        <w:jc w:val="both"/>
        <w:rPr>
          <w:rFonts w:ascii="Ideal Sans Office" w:hAnsi="Ideal Sans Office"/>
          <w:color w:val="000000" w:themeColor="text1"/>
          <w:sz w:val="22"/>
          <w:szCs w:val="22"/>
        </w:rPr>
      </w:pPr>
      <w:r w:rsidRPr="0012793D">
        <w:rPr>
          <w:rFonts w:ascii="Ideal Sans Office" w:hAnsi="Ideal Sans Office"/>
          <w:color w:val="000000" w:themeColor="text1"/>
          <w:sz w:val="22"/>
          <w:szCs w:val="22"/>
        </w:rPr>
        <w:t>To help the District understand your company’s software pricing model, please enter supporting cost information, monthly cost</w:t>
      </w:r>
      <w:r w:rsidR="00BD66B4">
        <w:rPr>
          <w:rFonts w:ascii="Ideal Sans Office" w:hAnsi="Ideal Sans Office"/>
          <w:color w:val="000000" w:themeColor="text1"/>
          <w:sz w:val="22"/>
          <w:szCs w:val="22"/>
        </w:rPr>
        <w:t>,</w:t>
      </w:r>
      <w:r w:rsidRPr="0012793D">
        <w:rPr>
          <w:rFonts w:ascii="Ideal Sans Office" w:hAnsi="Ideal Sans Office"/>
          <w:color w:val="000000" w:themeColor="text1"/>
          <w:sz w:val="22"/>
          <w:szCs w:val="22"/>
        </w:rPr>
        <w:t xml:space="preserve"> and annual cost under the Hosting Price Breakdown &amp; Info Tab in Attachment A.  Please enter the total annual cost on</w:t>
      </w:r>
      <w:r w:rsidR="005E46EE">
        <w:rPr>
          <w:rFonts w:ascii="Ideal Sans Office" w:hAnsi="Ideal Sans Office"/>
          <w:color w:val="000000" w:themeColor="text1"/>
          <w:sz w:val="22"/>
          <w:szCs w:val="22"/>
        </w:rPr>
        <w:t xml:space="preserve"> the</w:t>
      </w:r>
      <w:r w:rsidRPr="0012793D">
        <w:rPr>
          <w:rFonts w:ascii="Ideal Sans Office" w:hAnsi="Ideal Sans Office"/>
          <w:color w:val="000000" w:themeColor="text1"/>
          <w:sz w:val="22"/>
          <w:szCs w:val="22"/>
        </w:rPr>
        <w:t xml:space="preserve"> task-hour-cost tab under the annual software cost line and </w:t>
      </w:r>
      <w:r w:rsidR="00BD66B4">
        <w:rPr>
          <w:rFonts w:ascii="Ideal Sans Office" w:hAnsi="Ideal Sans Office"/>
          <w:color w:val="000000" w:themeColor="text1"/>
          <w:sz w:val="22"/>
          <w:szCs w:val="22"/>
        </w:rPr>
        <w:t>ensure</w:t>
      </w:r>
      <w:r w:rsidRPr="0012793D">
        <w:rPr>
          <w:rFonts w:ascii="Ideal Sans Office" w:hAnsi="Ideal Sans Office"/>
          <w:color w:val="000000" w:themeColor="text1"/>
          <w:sz w:val="22"/>
          <w:szCs w:val="22"/>
        </w:rPr>
        <w:t xml:space="preserve"> it appears on the cost summary tab under software.</w:t>
      </w:r>
      <w:r w:rsidR="0032587C">
        <w:rPr>
          <w:rFonts w:ascii="Ideal Sans Office" w:hAnsi="Ideal Sans Office"/>
          <w:color w:val="000000" w:themeColor="text1"/>
          <w:sz w:val="22"/>
          <w:szCs w:val="22"/>
        </w:rPr>
        <w:t xml:space="preserve">  For estimating purposes, the District provide</w:t>
      </w:r>
      <w:r w:rsidR="00BC18D0">
        <w:rPr>
          <w:rFonts w:ascii="Ideal Sans Office" w:hAnsi="Ideal Sans Office"/>
          <w:color w:val="000000" w:themeColor="text1"/>
          <w:sz w:val="22"/>
          <w:szCs w:val="22"/>
        </w:rPr>
        <w:t>d</w:t>
      </w:r>
      <w:r w:rsidR="006449BA">
        <w:rPr>
          <w:rFonts w:ascii="Ideal Sans Office" w:hAnsi="Ideal Sans Office"/>
          <w:color w:val="000000" w:themeColor="text1"/>
          <w:sz w:val="22"/>
          <w:szCs w:val="22"/>
        </w:rPr>
        <w:t xml:space="preserve"> privileged access account</w:t>
      </w:r>
      <w:r w:rsidR="0032587C">
        <w:rPr>
          <w:rFonts w:ascii="Ideal Sans Office" w:hAnsi="Ideal Sans Office"/>
          <w:color w:val="000000" w:themeColor="text1"/>
          <w:sz w:val="22"/>
          <w:szCs w:val="22"/>
        </w:rPr>
        <w:t xml:space="preserve"> number</w:t>
      </w:r>
      <w:r w:rsidR="00BC18D0">
        <w:rPr>
          <w:rFonts w:ascii="Ideal Sans Office" w:hAnsi="Ideal Sans Office"/>
          <w:color w:val="000000" w:themeColor="text1"/>
          <w:sz w:val="22"/>
          <w:szCs w:val="22"/>
        </w:rPr>
        <w:t>s</w:t>
      </w:r>
      <w:r w:rsidR="0032587C">
        <w:rPr>
          <w:rFonts w:ascii="Ideal Sans Office" w:hAnsi="Ideal Sans Office"/>
          <w:color w:val="000000" w:themeColor="text1"/>
          <w:sz w:val="22"/>
          <w:szCs w:val="22"/>
        </w:rPr>
        <w:t xml:space="preserve"> under the project scope and overview section of this RFP.</w:t>
      </w:r>
    </w:p>
    <w:p w14:paraId="512D2520" w14:textId="77777777" w:rsidR="00EB25E1" w:rsidRDefault="00EB25E1" w:rsidP="00CE5C96">
      <w:pPr>
        <w:ind w:left="720"/>
        <w:jc w:val="both"/>
        <w:rPr>
          <w:rFonts w:ascii="Ideal Sans Office" w:hAnsi="Ideal Sans Office"/>
          <w:color w:val="000000" w:themeColor="text1"/>
          <w:sz w:val="22"/>
          <w:szCs w:val="22"/>
        </w:rPr>
      </w:pPr>
    </w:p>
    <w:p w14:paraId="3E9E74B1" w14:textId="3BD2D769" w:rsidR="006904BA" w:rsidRPr="006904BA" w:rsidRDefault="006904BA" w:rsidP="00CE5C96">
      <w:pPr>
        <w:ind w:left="720"/>
        <w:jc w:val="both"/>
        <w:rPr>
          <w:rFonts w:ascii="Ideal Sans Office" w:hAnsi="Ideal Sans Office"/>
          <w:color w:val="000000" w:themeColor="text1"/>
          <w:sz w:val="22"/>
          <w:szCs w:val="22"/>
        </w:rPr>
      </w:pPr>
      <w:r w:rsidRPr="006904BA">
        <w:rPr>
          <w:rFonts w:ascii="Ideal Sans Office" w:hAnsi="Ideal Sans Office"/>
          <w:color w:val="000000" w:themeColor="text1"/>
          <w:sz w:val="22"/>
          <w:szCs w:val="22"/>
        </w:rPr>
        <w:t>In</w:t>
      </w:r>
      <w:r w:rsidRPr="00956358">
        <w:rPr>
          <w:rFonts w:ascii="Ideal Sans Office" w:hAnsi="Ideal Sans Office"/>
          <w:color w:val="000000" w:themeColor="text1"/>
          <w:sz w:val="22"/>
          <w:szCs w:val="22"/>
        </w:rPr>
        <w:t xml:space="preserve"> </w:t>
      </w:r>
      <w:r w:rsidR="00BD66B4">
        <w:rPr>
          <w:rFonts w:ascii="Ideal Sans Office" w:hAnsi="Ideal Sans Office"/>
          <w:color w:val="000000" w:themeColor="text1"/>
          <w:sz w:val="22"/>
          <w:szCs w:val="22"/>
        </w:rPr>
        <w:t>an</w:t>
      </w:r>
      <w:r w:rsidRPr="006904BA">
        <w:rPr>
          <w:rFonts w:ascii="Ideal Sans Office" w:hAnsi="Ideal Sans Office"/>
          <w:color w:val="000000" w:themeColor="text1"/>
          <w:sz w:val="22"/>
          <w:szCs w:val="22"/>
        </w:rPr>
        <w:t xml:space="preserve"> attempt to keep travel and other reimbursable project costs to a minimum, the District encourages a project execution approach that leverages</w:t>
      </w:r>
      <w:r w:rsidR="009311C6">
        <w:rPr>
          <w:rFonts w:ascii="Ideal Sans Office" w:hAnsi="Ideal Sans Office"/>
          <w:color w:val="000000" w:themeColor="text1"/>
          <w:sz w:val="22"/>
          <w:szCs w:val="22"/>
        </w:rPr>
        <w:t xml:space="preserve"> the use of</w:t>
      </w:r>
      <w:r w:rsidRPr="006904BA">
        <w:rPr>
          <w:rFonts w:ascii="Ideal Sans Office" w:hAnsi="Ideal Sans Office"/>
          <w:color w:val="000000" w:themeColor="text1"/>
          <w:sz w:val="22"/>
          <w:szCs w:val="22"/>
        </w:rPr>
        <w:t xml:space="preserve"> remote collaboration </w:t>
      </w:r>
      <w:r w:rsidR="009311C6">
        <w:rPr>
          <w:rFonts w:ascii="Ideal Sans Office" w:hAnsi="Ideal Sans Office"/>
          <w:color w:val="000000" w:themeColor="text1"/>
          <w:sz w:val="22"/>
          <w:szCs w:val="22"/>
        </w:rPr>
        <w:t xml:space="preserve">tools </w:t>
      </w:r>
      <w:r w:rsidRPr="006904BA">
        <w:rPr>
          <w:rFonts w:ascii="Ideal Sans Office" w:hAnsi="Ideal Sans Office"/>
          <w:color w:val="000000" w:themeColor="text1"/>
          <w:sz w:val="22"/>
          <w:szCs w:val="22"/>
        </w:rPr>
        <w:t xml:space="preserve">whenever possible.  If your firm is not local and you feel that your team needs to be onsite to perform a task that can’t be done remotely during this project, please use the </w:t>
      </w:r>
      <w:r w:rsidR="005B14DB">
        <w:rPr>
          <w:rFonts w:ascii="Ideal Sans Office" w:hAnsi="Ideal Sans Office"/>
          <w:color w:val="000000" w:themeColor="text1"/>
          <w:sz w:val="22"/>
          <w:szCs w:val="22"/>
        </w:rPr>
        <w:t>r</w:t>
      </w:r>
      <w:r w:rsidRPr="006904BA">
        <w:rPr>
          <w:rFonts w:ascii="Ideal Sans Office" w:hAnsi="Ideal Sans Office"/>
          <w:color w:val="000000" w:themeColor="text1"/>
          <w:sz w:val="22"/>
          <w:szCs w:val="22"/>
        </w:rPr>
        <w:t xml:space="preserve">eimbursable </w:t>
      </w:r>
      <w:r w:rsidR="005B14DB">
        <w:rPr>
          <w:rFonts w:ascii="Ideal Sans Office" w:hAnsi="Ideal Sans Office"/>
          <w:color w:val="000000" w:themeColor="text1"/>
          <w:sz w:val="22"/>
          <w:szCs w:val="22"/>
        </w:rPr>
        <w:t>t</w:t>
      </w:r>
      <w:r w:rsidRPr="006904BA">
        <w:rPr>
          <w:rFonts w:ascii="Ideal Sans Office" w:hAnsi="Ideal Sans Office"/>
          <w:color w:val="000000" w:themeColor="text1"/>
          <w:sz w:val="22"/>
          <w:szCs w:val="22"/>
        </w:rPr>
        <w:t xml:space="preserve">ab in </w:t>
      </w:r>
      <w:r w:rsidR="00AD40EB">
        <w:rPr>
          <w:rFonts w:ascii="Ideal Sans Office" w:hAnsi="Ideal Sans Office"/>
          <w:color w:val="000000" w:themeColor="text1"/>
          <w:sz w:val="22"/>
          <w:szCs w:val="22"/>
        </w:rPr>
        <w:t xml:space="preserve">the </w:t>
      </w:r>
      <w:r w:rsidRPr="006904BA">
        <w:rPr>
          <w:rFonts w:ascii="Ideal Sans Office" w:hAnsi="Ideal Sans Office"/>
          <w:color w:val="000000" w:themeColor="text1"/>
          <w:sz w:val="22"/>
          <w:szCs w:val="22"/>
        </w:rPr>
        <w:t xml:space="preserve">Cost Summary Form (Attachment </w:t>
      </w:r>
      <w:r w:rsidR="00BD66B4">
        <w:rPr>
          <w:rFonts w:ascii="Ideal Sans Office" w:hAnsi="Ideal Sans Office"/>
          <w:color w:val="000000" w:themeColor="text1"/>
          <w:sz w:val="22"/>
          <w:szCs w:val="22"/>
        </w:rPr>
        <w:t>B</w:t>
      </w:r>
      <w:r w:rsidRPr="006904BA">
        <w:rPr>
          <w:rFonts w:ascii="Ideal Sans Office" w:hAnsi="Ideal Sans Office"/>
          <w:color w:val="000000" w:themeColor="text1"/>
          <w:sz w:val="22"/>
          <w:szCs w:val="22"/>
        </w:rPr>
        <w:t xml:space="preserve">) to document those costs.  Please make sure the costs are calculated and </w:t>
      </w:r>
      <w:r w:rsidR="00390BB4">
        <w:rPr>
          <w:rFonts w:ascii="Ideal Sans Office" w:hAnsi="Ideal Sans Office"/>
          <w:color w:val="000000" w:themeColor="text1"/>
          <w:sz w:val="22"/>
          <w:szCs w:val="22"/>
        </w:rPr>
        <w:t>totaled</w:t>
      </w:r>
      <w:r w:rsidRPr="006904BA">
        <w:rPr>
          <w:rFonts w:ascii="Ideal Sans Office" w:hAnsi="Ideal Sans Office"/>
          <w:color w:val="000000" w:themeColor="text1"/>
          <w:sz w:val="22"/>
          <w:szCs w:val="22"/>
        </w:rPr>
        <w:t xml:space="preserve"> correctly in all tabs of the Cost Summary Form before you submit your proposal.</w:t>
      </w:r>
    </w:p>
    <w:p w14:paraId="51335BAB" w14:textId="77777777" w:rsidR="00D0039C" w:rsidRDefault="00D0039C" w:rsidP="00CE5C96">
      <w:pPr>
        <w:ind w:left="720"/>
        <w:jc w:val="both"/>
        <w:rPr>
          <w:rFonts w:ascii="Ideal Sans Office" w:hAnsi="Ideal Sans Office"/>
          <w:color w:val="000000" w:themeColor="text1"/>
          <w:sz w:val="22"/>
          <w:szCs w:val="22"/>
        </w:rPr>
      </w:pPr>
    </w:p>
    <w:p w14:paraId="5B53DD08" w14:textId="5D02D480" w:rsidR="004D56E0" w:rsidRPr="008F5F53" w:rsidRDefault="282A00BB" w:rsidP="00CE5C96">
      <w:pPr>
        <w:ind w:left="72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 xml:space="preserve">The District will use these forms to assist in </w:t>
      </w:r>
      <w:r w:rsidR="009E39A5">
        <w:rPr>
          <w:rFonts w:ascii="Ideal Sans Office" w:hAnsi="Ideal Sans Office"/>
          <w:color w:val="000000" w:themeColor="text1"/>
          <w:sz w:val="22"/>
          <w:szCs w:val="22"/>
        </w:rPr>
        <w:t>evaluating</w:t>
      </w:r>
      <w:r w:rsidRPr="00956358">
        <w:rPr>
          <w:rFonts w:ascii="Ideal Sans Office" w:hAnsi="Ideal Sans Office"/>
          <w:color w:val="000000" w:themeColor="text1"/>
          <w:sz w:val="22"/>
          <w:szCs w:val="22"/>
        </w:rPr>
        <w:t xml:space="preserve"> </w:t>
      </w:r>
      <w:r w:rsidR="008042C6">
        <w:rPr>
          <w:rFonts w:ascii="Ideal Sans Office" w:hAnsi="Ideal Sans Office"/>
          <w:color w:val="000000" w:themeColor="text1"/>
          <w:sz w:val="22"/>
          <w:szCs w:val="22"/>
        </w:rPr>
        <w:t xml:space="preserve">the </w:t>
      </w:r>
      <w:r w:rsidRPr="00956358">
        <w:rPr>
          <w:rFonts w:ascii="Ideal Sans Office" w:hAnsi="Ideal Sans Office"/>
          <w:color w:val="000000" w:themeColor="text1"/>
          <w:sz w:val="22"/>
          <w:szCs w:val="22"/>
        </w:rPr>
        <w:t>proposals.</w:t>
      </w:r>
      <w:r w:rsidRPr="008F5F53">
        <w:rPr>
          <w:rFonts w:ascii="Ideal Sans Office" w:hAnsi="Ideal Sans Office"/>
          <w:color w:val="000000" w:themeColor="text1"/>
          <w:sz w:val="22"/>
          <w:szCs w:val="22"/>
        </w:rPr>
        <w:t xml:space="preserve"> The District reserves the right to request additional task / hour / cost information. A prompt response of one (1) working day shall be adhered to in these requests.</w:t>
      </w:r>
    </w:p>
    <w:p w14:paraId="3F712B1C" w14:textId="428429D6" w:rsidR="004D56E0" w:rsidRPr="008F5F53" w:rsidRDefault="004D56E0" w:rsidP="00CE5C96">
      <w:pPr>
        <w:ind w:left="360"/>
        <w:jc w:val="both"/>
        <w:rPr>
          <w:rFonts w:ascii="Ideal Sans Office" w:hAnsi="Ideal Sans Office"/>
          <w:color w:val="000000"/>
          <w:sz w:val="22"/>
          <w:szCs w:val="22"/>
        </w:rPr>
      </w:pPr>
    </w:p>
    <w:p w14:paraId="7D9CAF16" w14:textId="77777777" w:rsidR="00226BB5" w:rsidRDefault="00226BB5" w:rsidP="00CE5C96">
      <w:pPr>
        <w:ind w:left="720"/>
        <w:jc w:val="both"/>
        <w:rPr>
          <w:rFonts w:ascii="Ideal Sans Office" w:hAnsi="Ideal Sans Office"/>
          <w:color w:val="000000"/>
          <w:sz w:val="22"/>
          <w:szCs w:val="22"/>
        </w:rPr>
      </w:pPr>
    </w:p>
    <w:p w14:paraId="3A522965" w14:textId="77777777" w:rsidR="00226BB5" w:rsidRPr="008F5F53" w:rsidRDefault="00226BB5" w:rsidP="00CE5C96">
      <w:pPr>
        <w:ind w:left="720"/>
        <w:jc w:val="both"/>
        <w:rPr>
          <w:rFonts w:ascii="Ideal Sans Office" w:hAnsi="Ideal Sans Office"/>
          <w:color w:val="000000"/>
          <w:sz w:val="22"/>
          <w:szCs w:val="22"/>
        </w:rPr>
      </w:pPr>
    </w:p>
    <w:p w14:paraId="3E013538" w14:textId="77777777" w:rsidR="00D21348" w:rsidRPr="008F5F53" w:rsidRDefault="00D21348" w:rsidP="00CE5C96">
      <w:pPr>
        <w:ind w:left="720"/>
        <w:jc w:val="both"/>
        <w:rPr>
          <w:rFonts w:ascii="Ideal Sans Office" w:hAnsi="Ideal Sans Office"/>
          <w:color w:val="000000"/>
          <w:sz w:val="22"/>
          <w:szCs w:val="22"/>
        </w:rPr>
      </w:pPr>
    </w:p>
    <w:p w14:paraId="150ABDE4" w14:textId="32776668" w:rsidR="003612C1" w:rsidRPr="008F5F53" w:rsidRDefault="282A00BB" w:rsidP="00CE5C96">
      <w:pPr>
        <w:pStyle w:val="Heading1"/>
        <w:jc w:val="both"/>
        <w:rPr>
          <w:rFonts w:ascii="Ideal Sans Office" w:hAnsi="Ideal Sans Office"/>
          <w:sz w:val="22"/>
          <w:szCs w:val="22"/>
        </w:rPr>
      </w:pPr>
      <w:r w:rsidRPr="008F5F53">
        <w:rPr>
          <w:rFonts w:ascii="Ideal Sans Office" w:hAnsi="Ideal Sans Office"/>
          <w:sz w:val="22"/>
          <w:szCs w:val="22"/>
        </w:rPr>
        <w:t>SECTION VII - EVALUATION OF PROPOSALS</w:t>
      </w:r>
    </w:p>
    <w:p w14:paraId="16AEF99A" w14:textId="404B4878" w:rsidR="003612C1" w:rsidRPr="008F5F53" w:rsidRDefault="00C95D6E" w:rsidP="00CE5C96">
      <w:pPr>
        <w:keepNext/>
        <w:tabs>
          <w:tab w:val="left" w:pos="0"/>
        </w:tabs>
        <w:jc w:val="both"/>
        <w:rPr>
          <w:rFonts w:ascii="Ideal Sans Office" w:hAnsi="Ideal Sans Office"/>
          <w:sz w:val="22"/>
          <w:szCs w:val="22"/>
        </w:rPr>
      </w:pPr>
      <w:r>
        <w:rPr>
          <w:rFonts w:ascii="Ideal Sans Office" w:hAnsi="Ideal Sans Office"/>
          <w:sz w:val="22"/>
          <w:szCs w:val="22"/>
        </w:rPr>
        <w:t>The Consultant Selection Committee will evaluate proposals</w:t>
      </w:r>
      <w:r w:rsidR="282A00BB" w:rsidRPr="008F5F53">
        <w:rPr>
          <w:rFonts w:ascii="Ideal Sans Office" w:hAnsi="Ideal Sans Office"/>
          <w:sz w:val="22"/>
          <w:szCs w:val="22"/>
        </w:rPr>
        <w:t xml:space="preserve"> submitted to the District for the </w:t>
      </w:r>
      <w:r w:rsidR="00140568" w:rsidRPr="00140568">
        <w:rPr>
          <w:rFonts w:ascii="Ideal Sans Office" w:hAnsi="Ideal Sans Office"/>
          <w:bCs/>
          <w:sz w:val="22"/>
          <w:szCs w:val="22"/>
        </w:rPr>
        <w:t xml:space="preserve">ITSM and ITAM </w:t>
      </w:r>
      <w:r w:rsidR="007E6A25">
        <w:rPr>
          <w:rFonts w:ascii="Ideal Sans Office" w:hAnsi="Ideal Sans Office"/>
          <w:bCs/>
          <w:sz w:val="22"/>
          <w:szCs w:val="22"/>
        </w:rPr>
        <w:t>Selection and</w:t>
      </w:r>
      <w:r w:rsidR="005630A4" w:rsidRPr="005630A4">
        <w:rPr>
          <w:rFonts w:ascii="Ideal Sans Office" w:hAnsi="Ideal Sans Office"/>
          <w:bCs/>
          <w:sz w:val="22"/>
          <w:szCs w:val="22"/>
        </w:rPr>
        <w:t xml:space="preserve"> Implementation Project </w:t>
      </w:r>
      <w:r w:rsidR="282A00BB" w:rsidRPr="008F5F53">
        <w:rPr>
          <w:rFonts w:ascii="Ideal Sans Office" w:hAnsi="Ideal Sans Office"/>
          <w:sz w:val="22"/>
          <w:szCs w:val="22"/>
        </w:rPr>
        <w:t>utilizing the following criteria.</w:t>
      </w:r>
    </w:p>
    <w:p w14:paraId="66F73D57" w14:textId="77777777" w:rsidR="003612C1" w:rsidRPr="008F5F53" w:rsidRDefault="282A00BB" w:rsidP="00CE5C96">
      <w:pPr>
        <w:pStyle w:val="Heading2"/>
        <w:numPr>
          <w:ilvl w:val="0"/>
          <w:numId w:val="42"/>
        </w:numPr>
        <w:jc w:val="both"/>
        <w:rPr>
          <w:rFonts w:ascii="Ideal Sans Office" w:hAnsi="Ideal Sans Office"/>
          <w:color w:val="auto"/>
          <w:sz w:val="22"/>
          <w:szCs w:val="22"/>
        </w:rPr>
      </w:pPr>
      <w:r w:rsidRPr="008F5F53">
        <w:rPr>
          <w:rFonts w:ascii="Ideal Sans Office" w:hAnsi="Ideal Sans Office"/>
          <w:color w:val="auto"/>
          <w:sz w:val="22"/>
          <w:szCs w:val="22"/>
        </w:rPr>
        <w:t>Pass/Fail Screening Criteria</w:t>
      </w:r>
    </w:p>
    <w:p w14:paraId="13C68385" w14:textId="77777777" w:rsidR="003612C1" w:rsidRPr="008F5F53" w:rsidRDefault="282A00BB" w:rsidP="00CE5C96">
      <w:pPr>
        <w:keepNext/>
        <w:jc w:val="both"/>
        <w:rPr>
          <w:rFonts w:ascii="Ideal Sans Office" w:hAnsi="Ideal Sans Office"/>
          <w:sz w:val="22"/>
          <w:szCs w:val="22"/>
        </w:rPr>
      </w:pPr>
      <w:r w:rsidRPr="008F5F53">
        <w:rPr>
          <w:rFonts w:ascii="Ideal Sans Office" w:hAnsi="Ideal Sans Office"/>
          <w:sz w:val="22"/>
          <w:szCs w:val="22"/>
        </w:rPr>
        <w:t>Proposals not in compliance with the following pass/fail criteria will not receive additional consideration:</w:t>
      </w:r>
    </w:p>
    <w:p w14:paraId="2ED5E62B" w14:textId="77777777" w:rsidR="003612C1" w:rsidRPr="008F5F53" w:rsidRDefault="282A00BB" w:rsidP="00CE5C96">
      <w:pPr>
        <w:numPr>
          <w:ilvl w:val="0"/>
          <w:numId w:val="41"/>
        </w:numPr>
        <w:tabs>
          <w:tab w:val="left" w:pos="1440"/>
        </w:tabs>
        <w:spacing w:before="120"/>
        <w:ind w:right="720"/>
        <w:jc w:val="both"/>
        <w:rPr>
          <w:rFonts w:ascii="Ideal Sans Office" w:hAnsi="Ideal Sans Office"/>
          <w:sz w:val="22"/>
          <w:szCs w:val="22"/>
        </w:rPr>
      </w:pPr>
      <w:r w:rsidRPr="008F5F53">
        <w:rPr>
          <w:rFonts w:ascii="Ideal Sans Office" w:hAnsi="Ideal Sans Office"/>
          <w:sz w:val="22"/>
          <w:szCs w:val="22"/>
        </w:rPr>
        <w:t xml:space="preserve">Avoidance of personal and organizational conflicts of interest as prohibited by State and local law.  </w:t>
      </w:r>
    </w:p>
    <w:p w14:paraId="420ADE2C" w14:textId="77777777" w:rsidR="00095BCC" w:rsidRPr="008F5F53" w:rsidRDefault="282A00BB" w:rsidP="00CE5C96">
      <w:pPr>
        <w:numPr>
          <w:ilvl w:val="0"/>
          <w:numId w:val="41"/>
        </w:numPr>
        <w:spacing w:before="120"/>
        <w:jc w:val="both"/>
        <w:rPr>
          <w:rFonts w:ascii="Ideal Sans Office" w:hAnsi="Ideal Sans Office"/>
          <w:sz w:val="22"/>
          <w:szCs w:val="22"/>
        </w:rPr>
      </w:pPr>
      <w:r w:rsidRPr="008F5F53">
        <w:rPr>
          <w:rFonts w:ascii="Ideal Sans Office" w:hAnsi="Ideal Sans Office"/>
          <w:sz w:val="22"/>
          <w:szCs w:val="22"/>
        </w:rPr>
        <w:t xml:space="preserve">Required information as specified in the RFP.  </w:t>
      </w:r>
      <w:r w:rsidRPr="008F5F53">
        <w:rPr>
          <w:rFonts w:ascii="Ideal Sans Office" w:hAnsi="Ideal Sans Office"/>
          <w:b/>
          <w:bCs/>
          <w:sz w:val="22"/>
          <w:szCs w:val="22"/>
        </w:rPr>
        <w:t>The District will reject incomplete proposals.</w:t>
      </w:r>
    </w:p>
    <w:p w14:paraId="2DC43E16" w14:textId="7FAB3C5A" w:rsidR="00095BCC" w:rsidRPr="008F5F53" w:rsidRDefault="282A00BB" w:rsidP="00CE5C96">
      <w:pPr>
        <w:numPr>
          <w:ilvl w:val="0"/>
          <w:numId w:val="41"/>
        </w:numPr>
        <w:tabs>
          <w:tab w:val="left" w:pos="720"/>
        </w:tabs>
        <w:spacing w:before="120"/>
        <w:jc w:val="both"/>
        <w:rPr>
          <w:rFonts w:ascii="Ideal Sans Office" w:hAnsi="Ideal Sans Office"/>
          <w:sz w:val="22"/>
          <w:szCs w:val="22"/>
        </w:rPr>
      </w:pPr>
      <w:r w:rsidRPr="008F5F53">
        <w:rPr>
          <w:rFonts w:ascii="Ideal Sans Office" w:hAnsi="Ideal Sans Office"/>
          <w:sz w:val="22"/>
          <w:szCs w:val="22"/>
        </w:rPr>
        <w:t>Proposal conforms to Section VI, Proposal Format and Required Information.  Emphasis will be on whether the proposal demonstrates an understanding of the project scope</w:t>
      </w:r>
      <w:r w:rsidR="00CB20EC" w:rsidRPr="008F5F53">
        <w:rPr>
          <w:rFonts w:ascii="Ideal Sans Office" w:hAnsi="Ideal Sans Office"/>
          <w:sz w:val="22"/>
          <w:szCs w:val="22"/>
        </w:rPr>
        <w:t>, required expertise,</w:t>
      </w:r>
      <w:r w:rsidRPr="008F5F53">
        <w:rPr>
          <w:rFonts w:ascii="Ideal Sans Office" w:hAnsi="Ideal Sans Office"/>
          <w:sz w:val="22"/>
          <w:szCs w:val="22"/>
        </w:rPr>
        <w:t xml:space="preserve"> and the District’s needs and requirements as specified in the RFP.</w:t>
      </w:r>
    </w:p>
    <w:p w14:paraId="301E5418" w14:textId="77777777" w:rsidR="00095BCC" w:rsidRPr="008F5F53" w:rsidRDefault="282A00BB" w:rsidP="00CE5C96">
      <w:pPr>
        <w:numPr>
          <w:ilvl w:val="0"/>
          <w:numId w:val="41"/>
        </w:numPr>
        <w:tabs>
          <w:tab w:val="left" w:pos="720"/>
        </w:tabs>
        <w:spacing w:before="120"/>
        <w:jc w:val="both"/>
        <w:rPr>
          <w:rFonts w:ascii="Ideal Sans Office" w:hAnsi="Ideal Sans Office"/>
          <w:sz w:val="22"/>
          <w:szCs w:val="22"/>
        </w:rPr>
      </w:pPr>
      <w:r w:rsidRPr="008F5F53">
        <w:rPr>
          <w:rFonts w:ascii="Ideal Sans Office" w:hAnsi="Ideal Sans Office"/>
          <w:sz w:val="22"/>
          <w:szCs w:val="22"/>
        </w:rPr>
        <w:t>Proposals must be received on or before the deadline date.</w:t>
      </w:r>
    </w:p>
    <w:p w14:paraId="109D06AC" w14:textId="77777777" w:rsidR="0009283E" w:rsidRDefault="0009283E" w:rsidP="00CE5C96">
      <w:pPr>
        <w:tabs>
          <w:tab w:val="left" w:pos="1440"/>
        </w:tabs>
        <w:jc w:val="both"/>
        <w:rPr>
          <w:rFonts w:ascii="Ideal Sans Office" w:hAnsi="Ideal Sans Office"/>
          <w:sz w:val="22"/>
          <w:szCs w:val="22"/>
        </w:rPr>
      </w:pPr>
    </w:p>
    <w:p w14:paraId="0986E0AD" w14:textId="77777777" w:rsidR="00B3679E" w:rsidRDefault="00B3679E" w:rsidP="00CE5C96">
      <w:pPr>
        <w:tabs>
          <w:tab w:val="left" w:pos="1440"/>
        </w:tabs>
        <w:jc w:val="both"/>
        <w:rPr>
          <w:rFonts w:ascii="Ideal Sans Office" w:hAnsi="Ideal Sans Office"/>
          <w:sz w:val="22"/>
          <w:szCs w:val="22"/>
        </w:rPr>
      </w:pPr>
    </w:p>
    <w:p w14:paraId="601EF93B" w14:textId="1E079B14" w:rsidR="00B3679E" w:rsidRPr="00575E55" w:rsidRDefault="00575E55" w:rsidP="00CE5C96">
      <w:pPr>
        <w:pStyle w:val="ListParagraph"/>
        <w:numPr>
          <w:ilvl w:val="0"/>
          <w:numId w:val="42"/>
        </w:numPr>
        <w:tabs>
          <w:tab w:val="left" w:pos="1440"/>
        </w:tabs>
        <w:jc w:val="both"/>
        <w:rPr>
          <w:rFonts w:ascii="Ideal Sans Office" w:hAnsi="Ideal Sans Office"/>
          <w:b/>
          <w:bCs/>
          <w:sz w:val="22"/>
          <w:szCs w:val="22"/>
        </w:rPr>
      </w:pPr>
      <w:r w:rsidRPr="00575E55">
        <w:rPr>
          <w:rFonts w:ascii="Ideal Sans Office" w:hAnsi="Ideal Sans Office"/>
          <w:b/>
          <w:bCs/>
          <w:sz w:val="22"/>
          <w:szCs w:val="22"/>
        </w:rPr>
        <w:t>Scoring Evaluation Criteria</w:t>
      </w:r>
    </w:p>
    <w:p w14:paraId="0321D238" w14:textId="77777777" w:rsidR="00E9102A" w:rsidRPr="00EF25DC" w:rsidRDefault="00E9102A" w:rsidP="00CE5C96">
      <w:pPr>
        <w:jc w:val="both"/>
        <w:rPr>
          <w:rFonts w:ascii="Ideal Sans Office" w:hAnsi="Ideal Sans Office"/>
          <w:sz w:val="22"/>
          <w:szCs w:val="22"/>
        </w:rPr>
      </w:pPr>
      <w:r w:rsidRPr="00EF25DC">
        <w:rPr>
          <w:rFonts w:ascii="Ideal Sans Office" w:hAnsi="Ideal Sans Office"/>
          <w:sz w:val="22"/>
          <w:szCs w:val="22"/>
        </w:rPr>
        <w:t>Eligible proposals will be evaluated based on the following weighted criteria:</w:t>
      </w:r>
    </w:p>
    <w:p w14:paraId="4EC9EBBD" w14:textId="77777777" w:rsidR="00EF25DC" w:rsidRPr="00E9102A" w:rsidRDefault="00EF25DC" w:rsidP="00CE5C96">
      <w:pPr>
        <w:pStyle w:val="ListParagraph"/>
        <w:ind w:left="360"/>
        <w:jc w:val="both"/>
        <w:rPr>
          <w:rFonts w:ascii="Ideal Sans Office" w:hAnsi="Ideal Sans Office"/>
          <w:sz w:val="22"/>
          <w:szCs w:val="22"/>
        </w:rPr>
      </w:pPr>
    </w:p>
    <w:tbl>
      <w:tblPr>
        <w:tblStyle w:val="GridTable1Light"/>
        <w:tblW w:w="9648" w:type="dxa"/>
        <w:tblLayout w:type="fixed"/>
        <w:tblLook w:val="04A0" w:firstRow="1" w:lastRow="0" w:firstColumn="1" w:lastColumn="0" w:noHBand="0" w:noVBand="1"/>
      </w:tblPr>
      <w:tblGrid>
        <w:gridCol w:w="3060"/>
        <w:gridCol w:w="990"/>
        <w:gridCol w:w="90"/>
        <w:gridCol w:w="5508"/>
      </w:tblGrid>
      <w:tr w:rsidR="00E9102A" w:rsidRPr="003C0C97" w14:paraId="5CB90E40" w14:textId="77777777" w:rsidTr="00287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438A6E1C" w14:textId="77777777" w:rsidR="00E9102A" w:rsidRPr="0097675A" w:rsidRDefault="00E9102A" w:rsidP="00CE5C96">
            <w:pPr>
              <w:jc w:val="both"/>
              <w:rPr>
                <w:rFonts w:ascii="Ideal Sans Office" w:hAnsi="Ideal Sans Office"/>
                <w:b w:val="0"/>
                <w:bCs w:val="0"/>
                <w:sz w:val="22"/>
                <w:szCs w:val="22"/>
              </w:rPr>
            </w:pPr>
            <w:r w:rsidRPr="0097675A">
              <w:rPr>
                <w:rFonts w:ascii="Ideal Sans Office" w:hAnsi="Ideal Sans Office"/>
                <w:b w:val="0"/>
                <w:bCs w:val="0"/>
                <w:sz w:val="22"/>
                <w:szCs w:val="22"/>
              </w:rPr>
              <w:t>Evaluation Criteria</w:t>
            </w:r>
          </w:p>
        </w:tc>
        <w:tc>
          <w:tcPr>
            <w:tcW w:w="1080" w:type="dxa"/>
            <w:gridSpan w:val="2"/>
          </w:tcPr>
          <w:p w14:paraId="30AEF1C1" w14:textId="77777777" w:rsidR="00E9102A" w:rsidRPr="0097675A" w:rsidRDefault="00E9102A" w:rsidP="00CE5C96">
            <w:pPr>
              <w:jc w:val="both"/>
              <w:cnfStyle w:val="100000000000" w:firstRow="1" w:lastRow="0" w:firstColumn="0" w:lastColumn="0" w:oddVBand="0" w:evenVBand="0" w:oddHBand="0" w:evenHBand="0" w:firstRowFirstColumn="0" w:firstRowLastColumn="0" w:lastRowFirstColumn="0" w:lastRowLastColumn="0"/>
              <w:rPr>
                <w:rFonts w:ascii="Ideal Sans Office" w:hAnsi="Ideal Sans Office"/>
                <w:b w:val="0"/>
                <w:bCs w:val="0"/>
                <w:sz w:val="22"/>
                <w:szCs w:val="22"/>
              </w:rPr>
            </w:pPr>
            <w:r w:rsidRPr="0097675A">
              <w:rPr>
                <w:rFonts w:ascii="Ideal Sans Office" w:hAnsi="Ideal Sans Office"/>
                <w:b w:val="0"/>
                <w:bCs w:val="0"/>
                <w:sz w:val="22"/>
                <w:szCs w:val="22"/>
              </w:rPr>
              <w:t>Weight</w:t>
            </w:r>
          </w:p>
        </w:tc>
        <w:tc>
          <w:tcPr>
            <w:tcW w:w="5508" w:type="dxa"/>
          </w:tcPr>
          <w:p w14:paraId="427D51D4" w14:textId="77777777" w:rsidR="00E9102A" w:rsidRPr="0097675A" w:rsidRDefault="00E9102A" w:rsidP="00CE5C96">
            <w:pPr>
              <w:jc w:val="both"/>
              <w:cnfStyle w:val="100000000000" w:firstRow="1" w:lastRow="0" w:firstColumn="0" w:lastColumn="0" w:oddVBand="0" w:evenVBand="0" w:oddHBand="0" w:evenHBand="0" w:firstRowFirstColumn="0" w:firstRowLastColumn="0" w:lastRowFirstColumn="0" w:lastRowLastColumn="0"/>
              <w:rPr>
                <w:rFonts w:ascii="Ideal Sans Office" w:hAnsi="Ideal Sans Office"/>
                <w:b w:val="0"/>
                <w:bCs w:val="0"/>
                <w:sz w:val="22"/>
                <w:szCs w:val="22"/>
              </w:rPr>
            </w:pPr>
            <w:r w:rsidRPr="0097675A">
              <w:rPr>
                <w:rFonts w:ascii="Ideal Sans Office" w:hAnsi="Ideal Sans Office"/>
                <w:b w:val="0"/>
                <w:bCs w:val="0"/>
                <w:sz w:val="22"/>
                <w:szCs w:val="22"/>
              </w:rPr>
              <w:t>Description</w:t>
            </w:r>
          </w:p>
        </w:tc>
      </w:tr>
      <w:tr w:rsidR="00E9102A" w:rsidRPr="003C0C97" w14:paraId="0C27054D" w14:textId="77777777" w:rsidTr="00287005">
        <w:tc>
          <w:tcPr>
            <w:cnfStyle w:val="001000000000" w:firstRow="0" w:lastRow="0" w:firstColumn="1" w:lastColumn="0" w:oddVBand="0" w:evenVBand="0" w:oddHBand="0" w:evenHBand="0" w:firstRowFirstColumn="0" w:firstRowLastColumn="0" w:lastRowFirstColumn="0" w:lastRowLastColumn="0"/>
            <w:tcW w:w="3060" w:type="dxa"/>
          </w:tcPr>
          <w:p w14:paraId="42649E18" w14:textId="77777777" w:rsidR="00E9102A" w:rsidRPr="003C0C97" w:rsidRDefault="00E9102A" w:rsidP="00CE5C96">
            <w:pPr>
              <w:rPr>
                <w:rFonts w:ascii="Ideal Sans Office" w:hAnsi="Ideal Sans Office"/>
                <w:sz w:val="22"/>
                <w:szCs w:val="22"/>
              </w:rPr>
            </w:pPr>
            <w:r w:rsidRPr="003C0C97">
              <w:rPr>
                <w:rFonts w:ascii="Ideal Sans Office" w:hAnsi="Ideal Sans Office"/>
                <w:sz w:val="22"/>
                <w:szCs w:val="22"/>
              </w:rPr>
              <w:t>1. Product, Approach, and Ability to Meet Project Objectives</w:t>
            </w:r>
          </w:p>
        </w:tc>
        <w:tc>
          <w:tcPr>
            <w:tcW w:w="990" w:type="dxa"/>
          </w:tcPr>
          <w:p w14:paraId="2911C753" w14:textId="77777777" w:rsidR="00E9102A" w:rsidRPr="003C0C97"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30%</w:t>
            </w:r>
          </w:p>
        </w:tc>
        <w:tc>
          <w:tcPr>
            <w:tcW w:w="5598" w:type="dxa"/>
            <w:gridSpan w:val="2"/>
          </w:tcPr>
          <w:p w14:paraId="109ABA3C" w14:textId="77777777" w:rsidR="00E9102A"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Assessment of the proposed solution’s fit to District needs, project management methodology, training plan, change management approach, knowledge transfer strategy, and demonstrated understanding of required functionality.</w:t>
            </w:r>
          </w:p>
          <w:p w14:paraId="2A18955E" w14:textId="77777777" w:rsidR="00EF25DC" w:rsidRPr="003C0C97" w:rsidRDefault="00EF25DC"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p>
        </w:tc>
      </w:tr>
      <w:tr w:rsidR="00E9102A" w:rsidRPr="003C0C97" w14:paraId="102BBAB0" w14:textId="77777777" w:rsidTr="00287005">
        <w:tc>
          <w:tcPr>
            <w:cnfStyle w:val="001000000000" w:firstRow="0" w:lastRow="0" w:firstColumn="1" w:lastColumn="0" w:oddVBand="0" w:evenVBand="0" w:oddHBand="0" w:evenHBand="0" w:firstRowFirstColumn="0" w:firstRowLastColumn="0" w:lastRowFirstColumn="0" w:lastRowLastColumn="0"/>
            <w:tcW w:w="3060" w:type="dxa"/>
          </w:tcPr>
          <w:p w14:paraId="50031FC2" w14:textId="4D6FDB16" w:rsidR="00E9102A" w:rsidRPr="003C0C97" w:rsidRDefault="00E9102A" w:rsidP="00CE5C96">
            <w:pPr>
              <w:rPr>
                <w:rFonts w:ascii="Ideal Sans Office" w:hAnsi="Ideal Sans Office"/>
                <w:sz w:val="22"/>
                <w:szCs w:val="22"/>
              </w:rPr>
            </w:pPr>
            <w:r w:rsidRPr="003C0C97">
              <w:rPr>
                <w:rFonts w:ascii="Ideal Sans Office" w:hAnsi="Ideal Sans Office"/>
                <w:sz w:val="22"/>
                <w:szCs w:val="22"/>
              </w:rPr>
              <w:t xml:space="preserve">2. Experience and Qualifications of the Implementation </w:t>
            </w:r>
            <w:r w:rsidR="00C74511">
              <w:rPr>
                <w:rFonts w:ascii="Ideal Sans Office" w:hAnsi="Ideal Sans Office"/>
                <w:sz w:val="22"/>
                <w:szCs w:val="22"/>
              </w:rPr>
              <w:t>Consultant</w:t>
            </w:r>
          </w:p>
        </w:tc>
        <w:tc>
          <w:tcPr>
            <w:tcW w:w="990" w:type="dxa"/>
          </w:tcPr>
          <w:p w14:paraId="22E62594" w14:textId="77777777" w:rsidR="00E9102A" w:rsidRPr="003C0C97"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20%</w:t>
            </w:r>
          </w:p>
        </w:tc>
        <w:tc>
          <w:tcPr>
            <w:tcW w:w="5598" w:type="dxa"/>
            <w:gridSpan w:val="2"/>
          </w:tcPr>
          <w:p w14:paraId="340CD19D" w14:textId="30091216" w:rsidR="00E9102A"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 xml:space="preserve">Evaluation of </w:t>
            </w:r>
            <w:r w:rsidR="001C2C6F" w:rsidRPr="001C2C6F">
              <w:rPr>
                <w:rFonts w:ascii="Ideal Sans Office" w:hAnsi="Ideal Sans Office"/>
                <w:sz w:val="22"/>
                <w:szCs w:val="22"/>
              </w:rPr>
              <w:t>Consultant</w:t>
            </w:r>
            <w:r w:rsidRPr="003C0C97">
              <w:rPr>
                <w:rFonts w:ascii="Ideal Sans Office" w:hAnsi="Ideal Sans Office"/>
                <w:sz w:val="22"/>
                <w:szCs w:val="22"/>
              </w:rPr>
              <w:t>’s experience with ITSM/ITAM implementations, depth of business process knowledge, and history of delivering projects on time and within budget under fixed-price contracts.</w:t>
            </w:r>
          </w:p>
          <w:p w14:paraId="723C58E8" w14:textId="77777777" w:rsidR="00EF25DC" w:rsidRPr="003C0C97" w:rsidRDefault="00EF25DC"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p>
        </w:tc>
      </w:tr>
      <w:tr w:rsidR="00E9102A" w:rsidRPr="003C0C97" w14:paraId="3E9CF305" w14:textId="77777777" w:rsidTr="00287005">
        <w:tc>
          <w:tcPr>
            <w:cnfStyle w:val="001000000000" w:firstRow="0" w:lastRow="0" w:firstColumn="1" w:lastColumn="0" w:oddVBand="0" w:evenVBand="0" w:oddHBand="0" w:evenHBand="0" w:firstRowFirstColumn="0" w:firstRowLastColumn="0" w:lastRowFirstColumn="0" w:lastRowLastColumn="0"/>
            <w:tcW w:w="3060" w:type="dxa"/>
          </w:tcPr>
          <w:p w14:paraId="78A5B5E5" w14:textId="77777777" w:rsidR="00E9102A" w:rsidRPr="003C0C97" w:rsidRDefault="00E9102A" w:rsidP="00CE5C96">
            <w:pPr>
              <w:rPr>
                <w:rFonts w:ascii="Ideal Sans Office" w:hAnsi="Ideal Sans Office"/>
                <w:sz w:val="22"/>
                <w:szCs w:val="22"/>
              </w:rPr>
            </w:pPr>
            <w:r w:rsidRPr="003C0C97">
              <w:rPr>
                <w:rFonts w:ascii="Ideal Sans Office" w:hAnsi="Ideal Sans Office"/>
                <w:sz w:val="22"/>
                <w:szCs w:val="22"/>
              </w:rPr>
              <w:t>3. Method of Accomplishing the Scope of Work</w:t>
            </w:r>
          </w:p>
        </w:tc>
        <w:tc>
          <w:tcPr>
            <w:tcW w:w="990" w:type="dxa"/>
          </w:tcPr>
          <w:p w14:paraId="084008BB" w14:textId="77777777" w:rsidR="00E9102A" w:rsidRPr="003C0C97"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15%</w:t>
            </w:r>
          </w:p>
        </w:tc>
        <w:tc>
          <w:tcPr>
            <w:tcW w:w="5598" w:type="dxa"/>
            <w:gridSpan w:val="2"/>
          </w:tcPr>
          <w:p w14:paraId="1C8BE381" w14:textId="77777777" w:rsidR="00E9102A"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Review of the proposed work plan, organization of tasks, staffing approach, project communication strategy, data management, and problem-solving methodology.</w:t>
            </w:r>
          </w:p>
          <w:p w14:paraId="1B9BAF33" w14:textId="70675B99" w:rsidR="00510C5A" w:rsidRPr="003C0C97" w:rsidRDefault="00510C5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p>
        </w:tc>
      </w:tr>
      <w:tr w:rsidR="00E9102A" w:rsidRPr="003C0C97" w14:paraId="1ED79600" w14:textId="77777777" w:rsidTr="00287005">
        <w:tc>
          <w:tcPr>
            <w:cnfStyle w:val="001000000000" w:firstRow="0" w:lastRow="0" w:firstColumn="1" w:lastColumn="0" w:oddVBand="0" w:evenVBand="0" w:oddHBand="0" w:evenHBand="0" w:firstRowFirstColumn="0" w:firstRowLastColumn="0" w:lastRowFirstColumn="0" w:lastRowLastColumn="0"/>
            <w:tcW w:w="3060" w:type="dxa"/>
          </w:tcPr>
          <w:p w14:paraId="2623E933" w14:textId="77777777" w:rsidR="00E9102A" w:rsidRPr="003C0C97" w:rsidRDefault="00E9102A" w:rsidP="00CE5C96">
            <w:pPr>
              <w:rPr>
                <w:rFonts w:ascii="Ideal Sans Office" w:hAnsi="Ideal Sans Office"/>
                <w:sz w:val="22"/>
                <w:szCs w:val="22"/>
              </w:rPr>
            </w:pPr>
            <w:r w:rsidRPr="003C0C97">
              <w:rPr>
                <w:rFonts w:ascii="Ideal Sans Office" w:hAnsi="Ideal Sans Office"/>
                <w:sz w:val="22"/>
                <w:szCs w:val="22"/>
              </w:rPr>
              <w:t>4. Technical Support, Training, and Implementation Approach</w:t>
            </w:r>
          </w:p>
        </w:tc>
        <w:tc>
          <w:tcPr>
            <w:tcW w:w="990" w:type="dxa"/>
          </w:tcPr>
          <w:p w14:paraId="4AB60FF6" w14:textId="77777777" w:rsidR="00E9102A" w:rsidRPr="003C0C97"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15%</w:t>
            </w:r>
          </w:p>
        </w:tc>
        <w:tc>
          <w:tcPr>
            <w:tcW w:w="5598" w:type="dxa"/>
            <w:gridSpan w:val="2"/>
          </w:tcPr>
          <w:p w14:paraId="47EB1527" w14:textId="77777777" w:rsidR="00E9102A"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Consideration of proposed support services, training approach, implementation methodology, and post-go-live support commitments.</w:t>
            </w:r>
          </w:p>
          <w:p w14:paraId="1265D8CD" w14:textId="77777777" w:rsidR="00510C5A" w:rsidRDefault="00510C5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p>
          <w:p w14:paraId="458F2051" w14:textId="4831E7CE" w:rsidR="0097675A" w:rsidRPr="003C0C97" w:rsidRDefault="0097675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p>
        </w:tc>
      </w:tr>
      <w:tr w:rsidR="00E9102A" w:rsidRPr="003C0C97" w14:paraId="3630746C" w14:textId="77777777" w:rsidTr="00287005">
        <w:tc>
          <w:tcPr>
            <w:cnfStyle w:val="001000000000" w:firstRow="0" w:lastRow="0" w:firstColumn="1" w:lastColumn="0" w:oddVBand="0" w:evenVBand="0" w:oddHBand="0" w:evenHBand="0" w:firstRowFirstColumn="0" w:firstRowLastColumn="0" w:lastRowFirstColumn="0" w:lastRowLastColumn="0"/>
            <w:tcW w:w="3060" w:type="dxa"/>
          </w:tcPr>
          <w:p w14:paraId="4FA237EB" w14:textId="77777777" w:rsidR="00E9102A" w:rsidRPr="003C0C97" w:rsidRDefault="00E9102A" w:rsidP="00CE5C96">
            <w:pPr>
              <w:rPr>
                <w:rFonts w:ascii="Ideal Sans Office" w:hAnsi="Ideal Sans Office"/>
                <w:sz w:val="22"/>
                <w:szCs w:val="22"/>
              </w:rPr>
            </w:pPr>
            <w:r w:rsidRPr="003C0C97">
              <w:rPr>
                <w:rFonts w:ascii="Ideal Sans Office" w:hAnsi="Ideal Sans Office"/>
                <w:sz w:val="22"/>
                <w:szCs w:val="22"/>
              </w:rPr>
              <w:t>5. Presentation and Interview (if applicable)</w:t>
            </w:r>
          </w:p>
        </w:tc>
        <w:tc>
          <w:tcPr>
            <w:tcW w:w="990" w:type="dxa"/>
          </w:tcPr>
          <w:p w14:paraId="1D481BDF" w14:textId="77777777" w:rsidR="00E9102A" w:rsidRPr="003C0C97"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20%</w:t>
            </w:r>
          </w:p>
        </w:tc>
        <w:tc>
          <w:tcPr>
            <w:tcW w:w="5598" w:type="dxa"/>
            <w:gridSpan w:val="2"/>
          </w:tcPr>
          <w:p w14:paraId="72620A42" w14:textId="37E1EAE5" w:rsidR="00E9102A" w:rsidRPr="003C0C97" w:rsidRDefault="00E9102A" w:rsidP="00CE5C96">
            <w:pPr>
              <w:jc w:val="both"/>
              <w:cnfStyle w:val="000000000000" w:firstRow="0" w:lastRow="0" w:firstColumn="0" w:lastColumn="0" w:oddVBand="0" w:evenVBand="0" w:oddHBand="0" w:evenHBand="0" w:firstRowFirstColumn="0" w:firstRowLastColumn="0" w:lastRowFirstColumn="0" w:lastRowLastColumn="0"/>
              <w:rPr>
                <w:rFonts w:ascii="Ideal Sans Office" w:hAnsi="Ideal Sans Office"/>
                <w:sz w:val="22"/>
                <w:szCs w:val="22"/>
              </w:rPr>
            </w:pPr>
            <w:r w:rsidRPr="003C0C97">
              <w:rPr>
                <w:rFonts w:ascii="Ideal Sans Office" w:hAnsi="Ideal Sans Office"/>
                <w:sz w:val="22"/>
                <w:szCs w:val="22"/>
              </w:rPr>
              <w:t xml:space="preserve">For shortlisted </w:t>
            </w:r>
            <w:r w:rsidR="0019518D" w:rsidRPr="0019518D">
              <w:rPr>
                <w:rFonts w:ascii="Ideal Sans Office" w:hAnsi="Ideal Sans Office"/>
                <w:sz w:val="22"/>
                <w:szCs w:val="22"/>
              </w:rPr>
              <w:t>Consultant</w:t>
            </w:r>
            <w:r w:rsidRPr="003C0C97">
              <w:rPr>
                <w:rFonts w:ascii="Ideal Sans Office" w:hAnsi="Ideal Sans Office"/>
                <w:sz w:val="22"/>
                <w:szCs w:val="22"/>
              </w:rPr>
              <w:t>, evaluation of presentation quality, clarification of proposed methods, confirmation of experience and qualifications, and responsiveness to District questions.</w:t>
            </w:r>
          </w:p>
        </w:tc>
      </w:tr>
    </w:tbl>
    <w:p w14:paraId="19AF5ECD" w14:textId="77777777" w:rsidR="00415EC8" w:rsidRDefault="00415EC8" w:rsidP="00CE5C96">
      <w:pPr>
        <w:tabs>
          <w:tab w:val="left" w:pos="1440"/>
        </w:tabs>
        <w:jc w:val="both"/>
        <w:rPr>
          <w:rFonts w:ascii="Ideal Sans Office" w:hAnsi="Ideal Sans Office"/>
          <w:sz w:val="22"/>
          <w:szCs w:val="22"/>
        </w:rPr>
      </w:pPr>
    </w:p>
    <w:p w14:paraId="18E73A3C" w14:textId="77777777" w:rsidR="00FF6E98" w:rsidRPr="003C0C97" w:rsidRDefault="00FF6E98" w:rsidP="00CE5C96">
      <w:pPr>
        <w:pStyle w:val="Heading2"/>
        <w:jc w:val="both"/>
        <w:rPr>
          <w:rFonts w:ascii="Ideal Sans Office" w:hAnsi="Ideal Sans Office"/>
          <w:sz w:val="22"/>
          <w:szCs w:val="22"/>
        </w:rPr>
      </w:pPr>
      <w:r w:rsidRPr="003C0C97">
        <w:rPr>
          <w:rFonts w:ascii="Ideal Sans Office" w:hAnsi="Ideal Sans Office"/>
          <w:sz w:val="22"/>
          <w:szCs w:val="22"/>
        </w:rPr>
        <w:t>3. Platform Demonstrations and Interviews</w:t>
      </w:r>
    </w:p>
    <w:p w14:paraId="79B1CA2A" w14:textId="790DCC03" w:rsidR="00FF6E98" w:rsidRPr="003C0C97" w:rsidRDefault="00FF6E98" w:rsidP="00CE5C96">
      <w:pPr>
        <w:jc w:val="both"/>
        <w:rPr>
          <w:rFonts w:ascii="Ideal Sans Office" w:hAnsi="Ideal Sans Office"/>
          <w:sz w:val="22"/>
          <w:szCs w:val="22"/>
        </w:rPr>
      </w:pPr>
      <w:r w:rsidRPr="003C0C97">
        <w:rPr>
          <w:rFonts w:ascii="Ideal Sans Office" w:hAnsi="Ideal Sans Office"/>
          <w:sz w:val="22"/>
          <w:szCs w:val="22"/>
        </w:rPr>
        <w:t>At its sole discretion, the District may invite shortlisted</w:t>
      </w:r>
      <w:r w:rsidR="002F1135">
        <w:rPr>
          <w:rFonts w:ascii="Ideal Sans Office" w:hAnsi="Ideal Sans Office"/>
          <w:sz w:val="22"/>
          <w:szCs w:val="22"/>
        </w:rPr>
        <w:t xml:space="preserve"> of the top-ranked</w:t>
      </w:r>
      <w:r w:rsidRPr="003C0C97">
        <w:rPr>
          <w:rFonts w:ascii="Ideal Sans Office" w:hAnsi="Ideal Sans Office"/>
          <w:sz w:val="22"/>
          <w:szCs w:val="22"/>
        </w:rPr>
        <w:t xml:space="preserve"> </w:t>
      </w:r>
      <w:r w:rsidR="00F7408A">
        <w:rPr>
          <w:rFonts w:ascii="Ideal Sans Office" w:hAnsi="Ideal Sans Office"/>
          <w:sz w:val="22"/>
          <w:szCs w:val="22"/>
        </w:rPr>
        <w:t>Consultants</w:t>
      </w:r>
      <w:r w:rsidR="009F3EA3" w:rsidRPr="009F3EA3">
        <w:t xml:space="preserve"> </w:t>
      </w:r>
      <w:r w:rsidR="009F3EA3" w:rsidRPr="009F3EA3">
        <w:rPr>
          <w:rFonts w:ascii="Ideal Sans Office" w:hAnsi="Ideal Sans Office"/>
          <w:sz w:val="22"/>
          <w:szCs w:val="22"/>
        </w:rPr>
        <w:t xml:space="preserve">to deliver a presentation and provide further clarification of their capabilities, experience, and approach.  The Sewer District may prepare and submit a list of questions to each of the short-listed </w:t>
      </w:r>
      <w:r w:rsidR="00DF391F">
        <w:rPr>
          <w:rFonts w:ascii="Ideal Sans Office" w:hAnsi="Ideal Sans Office"/>
          <w:sz w:val="22"/>
          <w:szCs w:val="22"/>
        </w:rPr>
        <w:t>Consultant</w:t>
      </w:r>
      <w:r w:rsidR="009F3EA3" w:rsidRPr="009F3EA3">
        <w:rPr>
          <w:rFonts w:ascii="Ideal Sans Office" w:hAnsi="Ideal Sans Office"/>
          <w:sz w:val="22"/>
          <w:szCs w:val="22"/>
        </w:rPr>
        <w:t xml:space="preserve">s before their interview, or may provide the questions by asking them during the interview.   </w:t>
      </w:r>
      <w:r w:rsidRPr="003C0C97">
        <w:rPr>
          <w:rFonts w:ascii="Ideal Sans Office" w:hAnsi="Ideal Sans Office"/>
          <w:sz w:val="22"/>
          <w:szCs w:val="22"/>
        </w:rPr>
        <w:t>These sessions will focus on:</w:t>
      </w:r>
    </w:p>
    <w:p w14:paraId="34A59A34" w14:textId="77777777" w:rsidR="00FF6E98" w:rsidRPr="003C0C97" w:rsidRDefault="00FF6E98" w:rsidP="00CE5C96">
      <w:pPr>
        <w:pStyle w:val="ListBullet"/>
        <w:jc w:val="both"/>
        <w:rPr>
          <w:rFonts w:ascii="Ideal Sans Office" w:hAnsi="Ideal Sans Office"/>
        </w:rPr>
      </w:pPr>
      <w:r w:rsidRPr="003C0C97">
        <w:rPr>
          <w:rFonts w:ascii="Ideal Sans Office" w:hAnsi="Ideal Sans Office"/>
        </w:rPr>
        <w:t>Confirming the proposed approach to project delivery and scope</w:t>
      </w:r>
    </w:p>
    <w:p w14:paraId="50199AED" w14:textId="77777777" w:rsidR="00FF6E98" w:rsidRPr="003C0C97" w:rsidRDefault="00FF6E98" w:rsidP="00CE5C96">
      <w:pPr>
        <w:pStyle w:val="ListBullet"/>
        <w:jc w:val="both"/>
        <w:rPr>
          <w:rFonts w:ascii="Ideal Sans Office" w:hAnsi="Ideal Sans Office"/>
        </w:rPr>
      </w:pPr>
      <w:r w:rsidRPr="003C0C97">
        <w:rPr>
          <w:rFonts w:ascii="Ideal Sans Office" w:hAnsi="Ideal Sans Office"/>
        </w:rPr>
        <w:t>Verifying experience and qualifications of key personnel</w:t>
      </w:r>
    </w:p>
    <w:p w14:paraId="01594E5E" w14:textId="77777777" w:rsidR="00FF6E98" w:rsidRPr="003C0C97" w:rsidRDefault="00FF6E98" w:rsidP="00CE5C96">
      <w:pPr>
        <w:pStyle w:val="ListBullet"/>
        <w:jc w:val="both"/>
        <w:rPr>
          <w:rFonts w:ascii="Ideal Sans Office" w:hAnsi="Ideal Sans Office"/>
        </w:rPr>
      </w:pPr>
      <w:r w:rsidRPr="003C0C97">
        <w:rPr>
          <w:rFonts w:ascii="Ideal Sans Office" w:hAnsi="Ideal Sans Office"/>
        </w:rPr>
        <w:t>Addressing specific questions from the District</w:t>
      </w:r>
    </w:p>
    <w:p w14:paraId="5A201E93" w14:textId="237FC324" w:rsidR="00FF6E98" w:rsidRPr="003C0C97" w:rsidRDefault="00FF6E98" w:rsidP="00CE5C96">
      <w:pPr>
        <w:jc w:val="both"/>
        <w:rPr>
          <w:rFonts w:ascii="Ideal Sans Office" w:hAnsi="Ideal Sans Office"/>
          <w:sz w:val="22"/>
          <w:szCs w:val="22"/>
        </w:rPr>
      </w:pPr>
      <w:r w:rsidRPr="003C0C97">
        <w:rPr>
          <w:rFonts w:ascii="Ideal Sans Office" w:hAnsi="Ideal Sans Office"/>
          <w:sz w:val="22"/>
          <w:szCs w:val="22"/>
        </w:rPr>
        <w:t xml:space="preserve">The score from </w:t>
      </w:r>
      <w:r w:rsidR="005736D0">
        <w:rPr>
          <w:rFonts w:ascii="Ideal Sans Office" w:hAnsi="Ideal Sans Office"/>
          <w:sz w:val="22"/>
          <w:szCs w:val="22"/>
        </w:rPr>
        <w:t>the presentation</w:t>
      </w:r>
      <w:r w:rsidRPr="003C0C97">
        <w:rPr>
          <w:rFonts w:ascii="Ideal Sans Office" w:hAnsi="Ideal Sans Office"/>
          <w:sz w:val="22"/>
          <w:szCs w:val="22"/>
        </w:rPr>
        <w:t xml:space="preserve"> will be combined with the written evaluation scores to establish final rankings.</w:t>
      </w:r>
    </w:p>
    <w:p w14:paraId="1D41D09C" w14:textId="77777777" w:rsidR="00FF6E98" w:rsidRPr="003C0C97" w:rsidRDefault="00FF6E98" w:rsidP="00CE5C96">
      <w:pPr>
        <w:pStyle w:val="Heading2"/>
        <w:jc w:val="both"/>
        <w:rPr>
          <w:rFonts w:ascii="Ideal Sans Office" w:hAnsi="Ideal Sans Office"/>
          <w:sz w:val="22"/>
          <w:szCs w:val="22"/>
        </w:rPr>
      </w:pPr>
      <w:r w:rsidRPr="003C0C97">
        <w:rPr>
          <w:rFonts w:ascii="Ideal Sans Office" w:hAnsi="Ideal Sans Office"/>
          <w:sz w:val="22"/>
          <w:szCs w:val="22"/>
        </w:rPr>
        <w:t>4. Cost Proposal Consideration</w:t>
      </w:r>
    </w:p>
    <w:p w14:paraId="00ECC27F" w14:textId="77777777" w:rsidR="00FF6E98" w:rsidRPr="003C0C97" w:rsidRDefault="00FF6E98" w:rsidP="00CE5C96">
      <w:pPr>
        <w:jc w:val="both"/>
        <w:rPr>
          <w:rFonts w:ascii="Ideal Sans Office" w:hAnsi="Ideal Sans Office"/>
          <w:sz w:val="22"/>
          <w:szCs w:val="22"/>
        </w:rPr>
      </w:pPr>
      <w:r w:rsidRPr="003C0C97">
        <w:rPr>
          <w:rFonts w:ascii="Ideal Sans Office" w:hAnsi="Ideal Sans Office"/>
          <w:sz w:val="22"/>
          <w:szCs w:val="22"/>
        </w:rPr>
        <w:t>The District will review cost proposals with an emphasis on transparency, licensing model clarity, and overall total cost of ownership. Although price is not a separately scored criterion, it will be a significant factor in the District’s decision-making.</w:t>
      </w:r>
    </w:p>
    <w:p w14:paraId="15EE431A" w14:textId="77777777" w:rsidR="00FF6E98" w:rsidRPr="003C0C97" w:rsidRDefault="00FF6E98" w:rsidP="00CE5C96">
      <w:pPr>
        <w:jc w:val="both"/>
        <w:rPr>
          <w:rFonts w:ascii="Ideal Sans Office" w:hAnsi="Ideal Sans Office"/>
          <w:sz w:val="22"/>
          <w:szCs w:val="22"/>
        </w:rPr>
      </w:pPr>
      <w:r w:rsidRPr="003C0C97">
        <w:rPr>
          <w:rFonts w:ascii="Ideal Sans Office" w:hAnsi="Ideal Sans Office"/>
          <w:sz w:val="22"/>
          <w:szCs w:val="22"/>
        </w:rPr>
        <w:t xml:space="preserve">Proposals should clearly outline licensing options, implementation costs, and any ongoing fees using Attachment </w:t>
      </w:r>
      <w:r>
        <w:rPr>
          <w:rFonts w:ascii="Ideal Sans Office" w:hAnsi="Ideal Sans Office"/>
        </w:rPr>
        <w:t>B</w:t>
      </w:r>
      <w:r w:rsidRPr="003C0C97">
        <w:rPr>
          <w:rFonts w:ascii="Ideal Sans Office" w:hAnsi="Ideal Sans Office"/>
          <w:sz w:val="22"/>
          <w:szCs w:val="22"/>
        </w:rPr>
        <w:t xml:space="preserve"> – Cost Summary Form. The District intends to negotiate a fixed-price, milestone-based payment schedule for implementation services.</w:t>
      </w:r>
    </w:p>
    <w:p w14:paraId="7091026D" w14:textId="77777777" w:rsidR="00FF6E98" w:rsidRPr="003C0C97" w:rsidRDefault="00FF6E98" w:rsidP="00CE5C96">
      <w:pPr>
        <w:pStyle w:val="Heading2"/>
        <w:jc w:val="both"/>
        <w:rPr>
          <w:rFonts w:ascii="Ideal Sans Office" w:hAnsi="Ideal Sans Office"/>
          <w:sz w:val="22"/>
          <w:szCs w:val="22"/>
        </w:rPr>
      </w:pPr>
      <w:r w:rsidRPr="003C0C97">
        <w:rPr>
          <w:rFonts w:ascii="Ideal Sans Office" w:hAnsi="Ideal Sans Office"/>
          <w:sz w:val="22"/>
          <w:szCs w:val="22"/>
        </w:rPr>
        <w:t>5. Award Recommendation</w:t>
      </w:r>
    </w:p>
    <w:p w14:paraId="06170DF8" w14:textId="48D84E3C" w:rsidR="00FF6E98" w:rsidRPr="003C0C97" w:rsidRDefault="00FF6E98" w:rsidP="00CE5C96">
      <w:pPr>
        <w:jc w:val="both"/>
        <w:rPr>
          <w:rFonts w:ascii="Ideal Sans Office" w:hAnsi="Ideal Sans Office"/>
          <w:sz w:val="22"/>
          <w:szCs w:val="22"/>
        </w:rPr>
      </w:pPr>
      <w:r w:rsidRPr="003C0C97">
        <w:rPr>
          <w:rFonts w:ascii="Ideal Sans Office" w:hAnsi="Ideal Sans Office"/>
          <w:sz w:val="22"/>
          <w:szCs w:val="22"/>
        </w:rPr>
        <w:t xml:space="preserve">Following the evaluation process, the Consultant Selection Committee will recommend the highest-ranked </w:t>
      </w:r>
      <w:r w:rsidR="00C15539" w:rsidRPr="00C15539">
        <w:rPr>
          <w:rFonts w:ascii="Ideal Sans Office" w:hAnsi="Ideal Sans Office"/>
          <w:sz w:val="22"/>
          <w:szCs w:val="22"/>
        </w:rPr>
        <w:t>Consultant</w:t>
      </w:r>
      <w:r w:rsidRPr="003C0C97">
        <w:rPr>
          <w:rFonts w:ascii="Ideal Sans Office" w:hAnsi="Ideal Sans Office"/>
          <w:sz w:val="22"/>
          <w:szCs w:val="22"/>
        </w:rPr>
        <w:t xml:space="preserve"> for contract negotiation as outlined in Section VIII – Selection Process. The District reserves the right to reject any or all proposals.</w:t>
      </w:r>
    </w:p>
    <w:p w14:paraId="3C2A1A31" w14:textId="77777777" w:rsidR="000C0240" w:rsidRPr="008F5F53" w:rsidRDefault="000C0240" w:rsidP="00CE5C96">
      <w:pPr>
        <w:tabs>
          <w:tab w:val="left" w:pos="0"/>
        </w:tabs>
        <w:ind w:left="360"/>
        <w:jc w:val="both"/>
        <w:rPr>
          <w:rFonts w:ascii="Ideal Sans Office" w:hAnsi="Ideal Sans Office"/>
          <w:b/>
          <w:bCs/>
          <w:sz w:val="22"/>
          <w:szCs w:val="22"/>
        </w:rPr>
      </w:pPr>
    </w:p>
    <w:p w14:paraId="0139325D" w14:textId="47B62880" w:rsidR="003612C1" w:rsidRPr="008F5F53" w:rsidRDefault="282A00BB" w:rsidP="00CE5C96">
      <w:pPr>
        <w:pStyle w:val="Heading1"/>
        <w:jc w:val="both"/>
        <w:rPr>
          <w:rFonts w:ascii="Ideal Sans Office" w:hAnsi="Ideal Sans Office"/>
          <w:sz w:val="22"/>
          <w:szCs w:val="22"/>
        </w:rPr>
      </w:pPr>
      <w:r w:rsidRPr="008F5F53">
        <w:rPr>
          <w:rFonts w:ascii="Ideal Sans Office" w:hAnsi="Ideal Sans Office"/>
          <w:sz w:val="22"/>
          <w:szCs w:val="22"/>
        </w:rPr>
        <w:t>SECTION VIII - SELECTION PROCESS</w:t>
      </w:r>
    </w:p>
    <w:p w14:paraId="517862F9" w14:textId="1BE98D77" w:rsidR="00BD3C32" w:rsidRPr="00BD3C32" w:rsidRDefault="00BD3C32" w:rsidP="00CE5C96">
      <w:pPr>
        <w:jc w:val="both"/>
        <w:rPr>
          <w:rFonts w:ascii="Ideal Sans Office" w:hAnsi="Ideal Sans Office"/>
          <w:color w:val="000000" w:themeColor="text1"/>
          <w:sz w:val="22"/>
          <w:szCs w:val="22"/>
        </w:rPr>
      </w:pPr>
      <w:r w:rsidRPr="00BD3C32">
        <w:rPr>
          <w:rFonts w:ascii="Ideal Sans Office" w:hAnsi="Ideal Sans Office"/>
          <w:color w:val="000000" w:themeColor="text1"/>
          <w:sz w:val="22"/>
          <w:szCs w:val="22"/>
        </w:rPr>
        <w:t xml:space="preserve">Once all proposals have been received, the District will </w:t>
      </w:r>
      <w:r w:rsidR="008A0DB5">
        <w:rPr>
          <w:rFonts w:ascii="Ideal Sans Office" w:hAnsi="Ideal Sans Office"/>
          <w:color w:val="000000" w:themeColor="text1"/>
          <w:sz w:val="22"/>
          <w:szCs w:val="22"/>
        </w:rPr>
        <w:t xml:space="preserve">evaluate </w:t>
      </w:r>
      <w:r w:rsidR="00282F90">
        <w:rPr>
          <w:rFonts w:ascii="Ideal Sans Office" w:hAnsi="Ideal Sans Office"/>
          <w:color w:val="000000" w:themeColor="text1"/>
          <w:sz w:val="22"/>
          <w:szCs w:val="22"/>
        </w:rPr>
        <w:t>them</w:t>
      </w:r>
      <w:r w:rsidR="008A0DB5">
        <w:rPr>
          <w:rFonts w:ascii="Ideal Sans Office" w:hAnsi="Ideal Sans Office"/>
          <w:color w:val="000000" w:themeColor="text1"/>
          <w:sz w:val="22"/>
          <w:szCs w:val="22"/>
        </w:rPr>
        <w:t xml:space="preserve"> using the criteria listed above.</w:t>
      </w:r>
      <w:r w:rsidRPr="00BD3C32">
        <w:rPr>
          <w:rFonts w:ascii="Ideal Sans Office" w:hAnsi="Ideal Sans Office"/>
          <w:color w:val="000000" w:themeColor="text1"/>
          <w:sz w:val="22"/>
          <w:szCs w:val="22"/>
        </w:rPr>
        <w:t xml:space="preserve"> </w:t>
      </w:r>
    </w:p>
    <w:p w14:paraId="61F4CBB0" w14:textId="77777777" w:rsidR="003612C1" w:rsidRDefault="003612C1" w:rsidP="00CE5C96">
      <w:pPr>
        <w:jc w:val="both"/>
        <w:rPr>
          <w:rFonts w:ascii="Ideal Sans Office" w:hAnsi="Ideal Sans Office"/>
          <w:color w:val="000000"/>
          <w:sz w:val="22"/>
          <w:szCs w:val="22"/>
        </w:rPr>
      </w:pPr>
    </w:p>
    <w:p w14:paraId="7275D8D1" w14:textId="77777777" w:rsidR="00A03BDF" w:rsidRPr="00A03BDF" w:rsidRDefault="00A03BDF" w:rsidP="00CE5C96">
      <w:pPr>
        <w:jc w:val="both"/>
        <w:rPr>
          <w:rFonts w:ascii="Ideal Sans Office" w:hAnsi="Ideal Sans Office"/>
          <w:color w:val="000000"/>
          <w:sz w:val="22"/>
          <w:szCs w:val="22"/>
        </w:rPr>
      </w:pPr>
      <w:r w:rsidRPr="00A03BDF">
        <w:rPr>
          <w:rFonts w:ascii="Ideal Sans Office" w:hAnsi="Ideal Sans Office"/>
          <w:color w:val="000000"/>
          <w:sz w:val="22"/>
          <w:szCs w:val="22"/>
        </w:rPr>
        <w:t xml:space="preserve">The following steps will be followed to select the </w:t>
      </w:r>
      <w:r w:rsidRPr="00A03BDF">
        <w:rPr>
          <w:rFonts w:ascii="Ideal Sans Office" w:hAnsi="Ideal Sans Office"/>
          <w:color w:val="000000"/>
          <w:sz w:val="22"/>
          <w:szCs w:val="22"/>
          <w:u w:val="single"/>
        </w:rPr>
        <w:t>Consultant</w:t>
      </w:r>
      <w:r w:rsidRPr="00A03BDF">
        <w:rPr>
          <w:rFonts w:ascii="Ideal Sans Office" w:hAnsi="Ideal Sans Office"/>
          <w:color w:val="000000"/>
          <w:sz w:val="22"/>
          <w:szCs w:val="22"/>
        </w:rPr>
        <w:t>:</w:t>
      </w:r>
    </w:p>
    <w:p w14:paraId="6BA34AB4" w14:textId="77777777" w:rsidR="00A03BDF" w:rsidRDefault="00A03BDF" w:rsidP="00CE5C96">
      <w:pPr>
        <w:jc w:val="both"/>
        <w:rPr>
          <w:rFonts w:ascii="Ideal Sans Office" w:hAnsi="Ideal Sans Office"/>
          <w:color w:val="000000"/>
          <w:sz w:val="22"/>
          <w:szCs w:val="22"/>
        </w:rPr>
      </w:pPr>
    </w:p>
    <w:p w14:paraId="475AE444" w14:textId="4874AE5F" w:rsidR="000C07CA" w:rsidRDefault="009505F6" w:rsidP="00CE5C96">
      <w:pPr>
        <w:pStyle w:val="ListParagraph"/>
        <w:numPr>
          <w:ilvl w:val="0"/>
          <w:numId w:val="7"/>
        </w:numPr>
        <w:jc w:val="both"/>
        <w:rPr>
          <w:rFonts w:ascii="Ideal Sans Office" w:hAnsi="Ideal Sans Office"/>
          <w:color w:val="000000"/>
          <w:sz w:val="22"/>
          <w:szCs w:val="22"/>
        </w:rPr>
      </w:pPr>
      <w:r>
        <w:rPr>
          <w:rFonts w:ascii="Ideal Sans Office" w:hAnsi="Ideal Sans Office"/>
          <w:color w:val="000000"/>
          <w:sz w:val="22"/>
          <w:szCs w:val="22"/>
        </w:rPr>
        <w:t>Platform demonstrations and t</w:t>
      </w:r>
      <w:r w:rsidR="000C07CA" w:rsidRPr="00CE6E19">
        <w:rPr>
          <w:rFonts w:ascii="Ideal Sans Office" w:hAnsi="Ideal Sans Office"/>
          <w:color w:val="000000"/>
          <w:sz w:val="22"/>
          <w:szCs w:val="22"/>
        </w:rPr>
        <w:t xml:space="preserve">echnical proposals will be reviewed by the Consultant Selection Committee. Additionally, a phone survey may be conducted to evaluate the past performance of the participating </w:t>
      </w:r>
      <w:r w:rsidR="00341FE7" w:rsidRPr="00341FE7">
        <w:rPr>
          <w:rFonts w:ascii="Ideal Sans Office" w:hAnsi="Ideal Sans Office"/>
          <w:color w:val="000000"/>
          <w:sz w:val="22"/>
          <w:szCs w:val="22"/>
        </w:rPr>
        <w:t>Consultant</w:t>
      </w:r>
      <w:r w:rsidR="000C07CA" w:rsidRPr="00CE6E19">
        <w:rPr>
          <w:rFonts w:ascii="Ideal Sans Office" w:hAnsi="Ideal Sans Office"/>
          <w:color w:val="000000"/>
          <w:sz w:val="22"/>
          <w:szCs w:val="22"/>
        </w:rPr>
        <w:t>s on similar jobs. This survey will be limited to the contacts provided in the proposal as required in Section 3, Consultant Qualifications.</w:t>
      </w:r>
    </w:p>
    <w:p w14:paraId="611F5022" w14:textId="77777777" w:rsidR="006D6A3F" w:rsidRPr="00C857C9" w:rsidRDefault="006D6A3F" w:rsidP="00CE5C96">
      <w:pPr>
        <w:jc w:val="both"/>
        <w:rPr>
          <w:rFonts w:ascii="Ideal Sans Office" w:hAnsi="Ideal Sans Office"/>
          <w:color w:val="000000"/>
          <w:sz w:val="22"/>
          <w:szCs w:val="22"/>
        </w:rPr>
      </w:pPr>
    </w:p>
    <w:p w14:paraId="1F98560B" w14:textId="54647D90" w:rsidR="00095BCC" w:rsidRPr="00C82C67" w:rsidRDefault="282A00BB" w:rsidP="00CE5C96">
      <w:pPr>
        <w:pStyle w:val="ListParagraph"/>
        <w:numPr>
          <w:ilvl w:val="0"/>
          <w:numId w:val="7"/>
        </w:numPr>
        <w:jc w:val="both"/>
        <w:rPr>
          <w:rFonts w:ascii="Ideal Sans Office" w:hAnsi="Ideal Sans Office"/>
          <w:color w:val="000000" w:themeColor="text1"/>
          <w:sz w:val="22"/>
          <w:szCs w:val="22"/>
        </w:rPr>
      </w:pPr>
      <w:r w:rsidRPr="00C82C67">
        <w:rPr>
          <w:rFonts w:ascii="Ideal Sans Office" w:hAnsi="Ideal Sans Office"/>
          <w:color w:val="000000" w:themeColor="text1"/>
          <w:sz w:val="22"/>
          <w:szCs w:val="22"/>
        </w:rPr>
        <w:t xml:space="preserve">Negotiations will be conducted with the </w:t>
      </w:r>
      <w:r w:rsidR="00530422">
        <w:rPr>
          <w:rFonts w:ascii="Ideal Sans Office" w:hAnsi="Ideal Sans Office"/>
          <w:color w:val="000000" w:themeColor="text1"/>
          <w:sz w:val="22"/>
          <w:szCs w:val="22"/>
        </w:rPr>
        <w:t>highest-ranked</w:t>
      </w:r>
      <w:r w:rsidRPr="00C82C67">
        <w:rPr>
          <w:rFonts w:ascii="Ideal Sans Office" w:hAnsi="Ideal Sans Office"/>
          <w:color w:val="000000" w:themeColor="text1"/>
          <w:sz w:val="22"/>
          <w:szCs w:val="22"/>
        </w:rPr>
        <w:t xml:space="preserve"> </w:t>
      </w:r>
      <w:r w:rsidR="00341FE7">
        <w:rPr>
          <w:rFonts w:ascii="Ideal Sans Office" w:hAnsi="Ideal Sans Office"/>
          <w:sz w:val="22"/>
          <w:szCs w:val="22"/>
        </w:rPr>
        <w:t>Consultant</w:t>
      </w:r>
      <w:r w:rsidRPr="00C82C67">
        <w:rPr>
          <w:rFonts w:ascii="Ideal Sans Office" w:hAnsi="Ideal Sans Office"/>
          <w:color w:val="000000" w:themeColor="text1"/>
          <w:sz w:val="22"/>
          <w:szCs w:val="22"/>
        </w:rPr>
        <w:t xml:space="preserve"> to agree upon a final Scope of Work and the fees for those services as proposed in the Cost Proposal.  The District intends to negotiate a not-to-exceed price for this project.</w:t>
      </w:r>
      <w:r w:rsidR="0056693A">
        <w:rPr>
          <w:rFonts w:ascii="Ideal Sans Office" w:hAnsi="Ideal Sans Office"/>
          <w:color w:val="000000" w:themeColor="text1"/>
          <w:sz w:val="22"/>
          <w:szCs w:val="22"/>
        </w:rPr>
        <w:t xml:space="preserve">  Attachment </w:t>
      </w:r>
      <w:r w:rsidR="00F31DDB">
        <w:rPr>
          <w:rFonts w:ascii="Ideal Sans Office" w:hAnsi="Ideal Sans Office"/>
          <w:color w:val="000000" w:themeColor="text1"/>
          <w:sz w:val="22"/>
          <w:szCs w:val="22"/>
        </w:rPr>
        <w:t>C</w:t>
      </w:r>
      <w:r w:rsidR="0056693A">
        <w:rPr>
          <w:rFonts w:ascii="Ideal Sans Office" w:hAnsi="Ideal Sans Office"/>
          <w:color w:val="000000" w:themeColor="text1"/>
          <w:sz w:val="22"/>
          <w:szCs w:val="22"/>
        </w:rPr>
        <w:t xml:space="preserve"> has been provided as a sample </w:t>
      </w:r>
      <w:r w:rsidR="00006EA2">
        <w:rPr>
          <w:rFonts w:ascii="Ideal Sans Office" w:hAnsi="Ideal Sans Office"/>
          <w:color w:val="000000" w:themeColor="text1"/>
          <w:sz w:val="22"/>
          <w:szCs w:val="22"/>
        </w:rPr>
        <w:t xml:space="preserve">Professional Services Agreement for the consultants to review. </w:t>
      </w:r>
      <w:r w:rsidRPr="00C82C67">
        <w:rPr>
          <w:rFonts w:ascii="Ideal Sans Office" w:hAnsi="Ideal Sans Office"/>
          <w:color w:val="000000" w:themeColor="text1"/>
          <w:sz w:val="22"/>
          <w:szCs w:val="22"/>
        </w:rPr>
        <w:t xml:space="preserve"> After the final Scope of Work and fees have been negotiated, the maximum not-to-exceed contract </w:t>
      </w:r>
      <w:r w:rsidR="00F31DDB">
        <w:rPr>
          <w:rFonts w:ascii="Ideal Sans Office" w:hAnsi="Ideal Sans Office"/>
          <w:color w:val="000000" w:themeColor="text1"/>
          <w:sz w:val="22"/>
          <w:szCs w:val="22"/>
        </w:rPr>
        <w:t>price</w:t>
      </w:r>
      <w:r w:rsidRPr="00956358">
        <w:rPr>
          <w:rFonts w:ascii="Ideal Sans Office" w:hAnsi="Ideal Sans Office"/>
          <w:color w:val="000000" w:themeColor="text1"/>
          <w:sz w:val="22"/>
          <w:szCs w:val="22"/>
        </w:rPr>
        <w:t xml:space="preserve"> </w:t>
      </w:r>
      <w:r w:rsidRPr="00C82C67">
        <w:rPr>
          <w:rFonts w:ascii="Ideal Sans Office" w:hAnsi="Ideal Sans Office"/>
          <w:color w:val="000000" w:themeColor="text1"/>
          <w:sz w:val="22"/>
          <w:szCs w:val="22"/>
        </w:rPr>
        <w:t>shall not be increased without written authorization by the District.</w:t>
      </w:r>
      <w:r w:rsidR="00006EA2">
        <w:rPr>
          <w:rFonts w:ascii="Ideal Sans Office" w:hAnsi="Ideal Sans Office"/>
          <w:color w:val="000000" w:themeColor="text1"/>
          <w:sz w:val="22"/>
          <w:szCs w:val="22"/>
        </w:rPr>
        <w:t xml:space="preserve">  The final Scope of Work will be referenced </w:t>
      </w:r>
      <w:r w:rsidR="00400228">
        <w:rPr>
          <w:rFonts w:ascii="Ideal Sans Office" w:hAnsi="Ideal Sans Office"/>
          <w:color w:val="000000" w:themeColor="text1"/>
          <w:sz w:val="22"/>
          <w:szCs w:val="22"/>
        </w:rPr>
        <w:t xml:space="preserve">as an exhibit in the </w:t>
      </w:r>
      <w:r w:rsidR="009954F4">
        <w:rPr>
          <w:rFonts w:ascii="Ideal Sans Office" w:hAnsi="Ideal Sans Office"/>
          <w:color w:val="000000" w:themeColor="text1"/>
          <w:sz w:val="22"/>
          <w:szCs w:val="22"/>
        </w:rPr>
        <w:t xml:space="preserve">final </w:t>
      </w:r>
      <w:r w:rsidR="00A31CA0">
        <w:rPr>
          <w:rFonts w:ascii="Ideal Sans Office" w:hAnsi="Ideal Sans Office"/>
          <w:color w:val="000000" w:themeColor="text1"/>
          <w:sz w:val="22"/>
          <w:szCs w:val="22"/>
        </w:rPr>
        <w:t>a</w:t>
      </w:r>
      <w:r w:rsidR="009954F4">
        <w:rPr>
          <w:rFonts w:ascii="Ideal Sans Office" w:hAnsi="Ideal Sans Office"/>
          <w:color w:val="000000" w:themeColor="text1"/>
          <w:sz w:val="22"/>
          <w:szCs w:val="22"/>
        </w:rPr>
        <w:t>greement</w:t>
      </w:r>
      <w:r w:rsidR="00EE33EB">
        <w:rPr>
          <w:rFonts w:ascii="Ideal Sans Office" w:hAnsi="Ideal Sans Office"/>
          <w:color w:val="000000" w:themeColor="text1"/>
          <w:sz w:val="22"/>
          <w:szCs w:val="22"/>
        </w:rPr>
        <w:t>/contract</w:t>
      </w:r>
      <w:r w:rsidR="009954F4">
        <w:rPr>
          <w:rFonts w:ascii="Ideal Sans Office" w:hAnsi="Ideal Sans Office"/>
          <w:color w:val="000000" w:themeColor="text1"/>
          <w:sz w:val="22"/>
          <w:szCs w:val="22"/>
        </w:rPr>
        <w:t>.</w:t>
      </w:r>
      <w:r w:rsidRPr="00C82C67">
        <w:rPr>
          <w:rFonts w:ascii="Ideal Sans Office" w:hAnsi="Ideal Sans Office"/>
          <w:color w:val="000000" w:themeColor="text1"/>
          <w:sz w:val="22"/>
          <w:szCs w:val="22"/>
        </w:rPr>
        <w:t xml:space="preserve">  Upon satisfactory completion of the contract, the District shall retain all remaining unused funds.  Negotiations shall adhere to the following guidelines:</w:t>
      </w:r>
    </w:p>
    <w:p w14:paraId="71568CB0" w14:textId="77777777" w:rsidR="00095BCC" w:rsidRPr="008F5F53" w:rsidRDefault="00095BCC" w:rsidP="00CE5C96">
      <w:pPr>
        <w:jc w:val="both"/>
        <w:rPr>
          <w:rFonts w:ascii="Ideal Sans Office" w:hAnsi="Ideal Sans Office"/>
          <w:color w:val="0000FF"/>
          <w:sz w:val="22"/>
          <w:szCs w:val="22"/>
        </w:rPr>
      </w:pPr>
    </w:p>
    <w:p w14:paraId="450C930B" w14:textId="50ACEBAF" w:rsidR="00095BCC" w:rsidRPr="008F5F53" w:rsidRDefault="282A00BB" w:rsidP="00CE5C96">
      <w:pPr>
        <w:numPr>
          <w:ilvl w:val="0"/>
          <w:numId w:val="1"/>
        </w:numPr>
        <w:ind w:left="72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The cost summaries shall contain a complete breakdown of man-hours for as many classifications as may be required, i.e., Project Manager, Project Associate, Clerical etc. and the hourly base rate.</w:t>
      </w:r>
    </w:p>
    <w:p w14:paraId="482AF871" w14:textId="77777777" w:rsidR="00095BCC" w:rsidRPr="008F5F53" w:rsidRDefault="00095BCC" w:rsidP="00CE5C96">
      <w:pPr>
        <w:jc w:val="both"/>
        <w:rPr>
          <w:rFonts w:ascii="Ideal Sans Office" w:hAnsi="Ideal Sans Office"/>
          <w:color w:val="FF0000"/>
          <w:sz w:val="22"/>
          <w:szCs w:val="22"/>
        </w:rPr>
      </w:pPr>
    </w:p>
    <w:p w14:paraId="2BB6D550" w14:textId="053DD2E0" w:rsidR="00095BCC" w:rsidRPr="008F5F53" w:rsidRDefault="008A0DB5" w:rsidP="00CE5C96">
      <w:pPr>
        <w:numPr>
          <w:ilvl w:val="0"/>
          <w:numId w:val="1"/>
        </w:numPr>
        <w:ind w:left="720"/>
        <w:jc w:val="both"/>
        <w:rPr>
          <w:rFonts w:ascii="Ideal Sans Office" w:hAnsi="Ideal Sans Office"/>
          <w:color w:val="000000" w:themeColor="text1"/>
          <w:sz w:val="22"/>
          <w:szCs w:val="22"/>
        </w:rPr>
      </w:pPr>
      <w:r>
        <w:rPr>
          <w:rFonts w:ascii="Ideal Sans Office" w:hAnsi="Ideal Sans Office"/>
          <w:color w:val="000000" w:themeColor="text1"/>
          <w:sz w:val="22"/>
          <w:szCs w:val="22"/>
        </w:rPr>
        <w:t>If needed, r</w:t>
      </w:r>
      <w:r w:rsidR="282A00BB" w:rsidRPr="008F5F53">
        <w:rPr>
          <w:rFonts w:ascii="Ideal Sans Office" w:hAnsi="Ideal Sans Office"/>
          <w:color w:val="000000" w:themeColor="text1"/>
          <w:sz w:val="22"/>
          <w:szCs w:val="22"/>
        </w:rPr>
        <w:t>eimbursable expenses for traveling, lodging</w:t>
      </w:r>
      <w:r w:rsidR="0028338B">
        <w:rPr>
          <w:rFonts w:ascii="Ideal Sans Office" w:hAnsi="Ideal Sans Office"/>
          <w:color w:val="000000" w:themeColor="text1"/>
          <w:sz w:val="22"/>
          <w:szCs w:val="22"/>
        </w:rPr>
        <w:t>,</w:t>
      </w:r>
      <w:r w:rsidR="282A00BB" w:rsidRPr="008F5F53">
        <w:rPr>
          <w:rFonts w:ascii="Ideal Sans Office" w:hAnsi="Ideal Sans Office"/>
          <w:color w:val="000000" w:themeColor="text1"/>
          <w:sz w:val="22"/>
          <w:szCs w:val="22"/>
        </w:rPr>
        <w:t xml:space="preserve"> and meals shall adhere to District Guidelines for such expenses.</w:t>
      </w:r>
      <w:r w:rsidR="0073577A">
        <w:rPr>
          <w:rFonts w:ascii="Ideal Sans Office" w:hAnsi="Ideal Sans Office"/>
          <w:color w:val="000000" w:themeColor="text1"/>
          <w:sz w:val="22"/>
          <w:szCs w:val="22"/>
        </w:rPr>
        <w:t xml:space="preserve">  Every attempt should be made to manage the project implementation remotely to save costs.  If you’re not a local </w:t>
      </w:r>
      <w:r w:rsidR="00341FE7" w:rsidRPr="00341FE7">
        <w:rPr>
          <w:rFonts w:ascii="Ideal Sans Office" w:hAnsi="Ideal Sans Office"/>
          <w:color w:val="000000" w:themeColor="text1"/>
          <w:sz w:val="22"/>
          <w:szCs w:val="22"/>
        </w:rPr>
        <w:t>Consultant</w:t>
      </w:r>
      <w:r w:rsidR="0073577A">
        <w:rPr>
          <w:rFonts w:ascii="Ideal Sans Office" w:hAnsi="Ideal Sans Office"/>
          <w:color w:val="000000" w:themeColor="text1"/>
          <w:sz w:val="22"/>
          <w:szCs w:val="22"/>
        </w:rPr>
        <w:t>, the District prefers to leverage remote collaboration tools and VPN for project execution.  Please justify any reimbursable expenses and any proposed onsite time.</w:t>
      </w:r>
    </w:p>
    <w:p w14:paraId="7917AA0E" w14:textId="77777777" w:rsidR="00095BCC" w:rsidRPr="008F5F53" w:rsidRDefault="00095BCC" w:rsidP="00CE5C96">
      <w:pPr>
        <w:jc w:val="both"/>
        <w:rPr>
          <w:rFonts w:ascii="Ideal Sans Office" w:hAnsi="Ideal Sans Office"/>
          <w:color w:val="FF0000"/>
          <w:sz w:val="22"/>
          <w:szCs w:val="22"/>
        </w:rPr>
      </w:pPr>
    </w:p>
    <w:p w14:paraId="2587CF04" w14:textId="1FC5525E" w:rsidR="00095BCC" w:rsidRPr="008F5F53" w:rsidRDefault="282A00BB" w:rsidP="00CE5C96">
      <w:pPr>
        <w:numPr>
          <w:ilvl w:val="0"/>
          <w:numId w:val="1"/>
        </w:numPr>
        <w:ind w:left="720"/>
        <w:jc w:val="both"/>
        <w:rPr>
          <w:rFonts w:ascii="Ideal Sans Office" w:hAnsi="Ideal Sans Office"/>
          <w:color w:val="000000" w:themeColor="text1"/>
          <w:sz w:val="22"/>
          <w:szCs w:val="22"/>
        </w:rPr>
      </w:pPr>
      <w:r w:rsidRPr="008F5F53">
        <w:rPr>
          <w:rFonts w:ascii="Ideal Sans Office" w:hAnsi="Ideal Sans Office"/>
          <w:color w:val="000000" w:themeColor="text1"/>
          <w:sz w:val="22"/>
          <w:szCs w:val="22"/>
        </w:rPr>
        <w:t xml:space="preserve">No overtime will be incurred during the project without consent of the District.  </w:t>
      </w:r>
    </w:p>
    <w:p w14:paraId="408E3516" w14:textId="77777777" w:rsidR="00095BCC" w:rsidRPr="008F5F53" w:rsidRDefault="00095BCC" w:rsidP="00CE5C96">
      <w:pPr>
        <w:numPr>
          <w:ilvl w:val="12"/>
          <w:numId w:val="0"/>
        </w:numPr>
        <w:ind w:left="360" w:hanging="360"/>
        <w:jc w:val="both"/>
        <w:rPr>
          <w:rFonts w:ascii="Ideal Sans Office" w:hAnsi="Ideal Sans Office"/>
          <w:color w:val="000000"/>
          <w:sz w:val="22"/>
          <w:szCs w:val="22"/>
        </w:rPr>
      </w:pPr>
    </w:p>
    <w:p w14:paraId="3B08465F" w14:textId="1306A5CC" w:rsidR="00095BCC" w:rsidRPr="00C82C67" w:rsidRDefault="282A00BB" w:rsidP="00CE5C96">
      <w:pPr>
        <w:pStyle w:val="ListParagraph"/>
        <w:numPr>
          <w:ilvl w:val="0"/>
          <w:numId w:val="7"/>
        </w:numPr>
        <w:jc w:val="both"/>
        <w:rPr>
          <w:rFonts w:ascii="Ideal Sans Office" w:hAnsi="Ideal Sans Office"/>
          <w:color w:val="000000" w:themeColor="text1"/>
          <w:sz w:val="22"/>
          <w:szCs w:val="22"/>
        </w:rPr>
      </w:pPr>
      <w:r w:rsidRPr="00C82C67">
        <w:rPr>
          <w:rFonts w:ascii="Ideal Sans Office" w:hAnsi="Ideal Sans Office"/>
          <w:sz w:val="22"/>
          <w:szCs w:val="22"/>
        </w:rPr>
        <w:t xml:space="preserve">The Selection Committee will report to </w:t>
      </w:r>
      <w:r w:rsidR="009505F6">
        <w:rPr>
          <w:rFonts w:ascii="Ideal Sans Office" w:hAnsi="Ideal Sans Office"/>
          <w:sz w:val="22"/>
          <w:szCs w:val="22"/>
        </w:rPr>
        <w:t xml:space="preserve">Consultant Review Committee and </w:t>
      </w:r>
      <w:r w:rsidRPr="00C82C67">
        <w:rPr>
          <w:rFonts w:ascii="Ideal Sans Office" w:hAnsi="Ideal Sans Office"/>
          <w:sz w:val="22"/>
          <w:szCs w:val="22"/>
        </w:rPr>
        <w:t xml:space="preserve">will make a recommendation to </w:t>
      </w:r>
      <w:r w:rsidR="00AA66F3" w:rsidRPr="00C82C67">
        <w:rPr>
          <w:rFonts w:ascii="Ideal Sans Office" w:hAnsi="Ideal Sans Office"/>
          <w:sz w:val="22"/>
          <w:szCs w:val="22"/>
        </w:rPr>
        <w:t>enter</w:t>
      </w:r>
      <w:r w:rsidRPr="00C82C67">
        <w:rPr>
          <w:rFonts w:ascii="Ideal Sans Office" w:hAnsi="Ideal Sans Office"/>
          <w:sz w:val="22"/>
          <w:szCs w:val="22"/>
        </w:rPr>
        <w:t xml:space="preserve"> </w:t>
      </w:r>
      <w:r w:rsidR="00B17218" w:rsidRPr="00C82C67">
        <w:rPr>
          <w:rFonts w:ascii="Ideal Sans Office" w:hAnsi="Ideal Sans Office"/>
          <w:sz w:val="22"/>
          <w:szCs w:val="22"/>
        </w:rPr>
        <w:t xml:space="preserve">into </w:t>
      </w:r>
      <w:r w:rsidRPr="00C82C67">
        <w:rPr>
          <w:rFonts w:ascii="Ideal Sans Office" w:hAnsi="Ideal Sans Office"/>
          <w:sz w:val="22"/>
          <w:szCs w:val="22"/>
        </w:rPr>
        <w:t>a contract based on the outcome of the selection process.</w:t>
      </w:r>
    </w:p>
    <w:p w14:paraId="4050713B" w14:textId="77777777" w:rsidR="003612C1" w:rsidRPr="008F5F53" w:rsidRDefault="003612C1" w:rsidP="00CE5C96">
      <w:pPr>
        <w:jc w:val="both"/>
        <w:rPr>
          <w:rFonts w:ascii="Ideal Sans Office" w:hAnsi="Ideal Sans Office"/>
          <w:color w:val="000000"/>
          <w:sz w:val="22"/>
          <w:szCs w:val="22"/>
        </w:rPr>
      </w:pPr>
    </w:p>
    <w:p w14:paraId="0F671BD7" w14:textId="77777777" w:rsidR="003612C1" w:rsidRPr="008F5F53" w:rsidRDefault="003612C1" w:rsidP="00CE5C96">
      <w:pPr>
        <w:tabs>
          <w:tab w:val="left" w:pos="0"/>
        </w:tabs>
        <w:jc w:val="both"/>
        <w:rPr>
          <w:rFonts w:ascii="Ideal Sans Office" w:hAnsi="Ideal Sans Office"/>
          <w:color w:val="0000FF"/>
          <w:sz w:val="22"/>
          <w:szCs w:val="22"/>
          <w:u w:val="single"/>
        </w:rPr>
      </w:pPr>
    </w:p>
    <w:p w14:paraId="4C9680D5" w14:textId="77777777" w:rsidR="003612C1" w:rsidRPr="008F5F53" w:rsidRDefault="003612C1" w:rsidP="00CE5C96">
      <w:pPr>
        <w:tabs>
          <w:tab w:val="left" w:pos="0"/>
        </w:tabs>
        <w:jc w:val="both"/>
        <w:rPr>
          <w:rFonts w:ascii="Ideal Sans Office" w:hAnsi="Ideal Sans Office"/>
          <w:color w:val="0000FF"/>
          <w:sz w:val="22"/>
          <w:szCs w:val="22"/>
          <w:u w:val="single"/>
        </w:rPr>
      </w:pPr>
    </w:p>
    <w:p w14:paraId="626F11C2" w14:textId="77777777" w:rsidR="003612C1" w:rsidRPr="008F5F53" w:rsidRDefault="003612C1" w:rsidP="00CE5C96">
      <w:pPr>
        <w:jc w:val="both"/>
        <w:rPr>
          <w:rFonts w:ascii="Ideal Sans Office" w:hAnsi="Ideal Sans Office"/>
          <w:color w:val="000000"/>
          <w:sz w:val="22"/>
          <w:szCs w:val="22"/>
        </w:rPr>
      </w:pPr>
    </w:p>
    <w:p w14:paraId="5914B90A" w14:textId="77777777" w:rsidR="00AB1F11" w:rsidRPr="008F5F53" w:rsidRDefault="00AB1F11">
      <w:pPr>
        <w:rPr>
          <w:rFonts w:ascii="Ideal Sans Office" w:hAnsi="Ideal Sans Office"/>
          <w:color w:val="000000"/>
          <w:sz w:val="22"/>
          <w:szCs w:val="22"/>
        </w:rPr>
      </w:pPr>
    </w:p>
    <w:p w14:paraId="1BE43347" w14:textId="77777777" w:rsidR="00533603" w:rsidRDefault="00533603" w:rsidP="00A35F9B">
      <w:pPr>
        <w:jc w:val="center"/>
        <w:rPr>
          <w:rFonts w:ascii="Ideal Sans Office" w:hAnsi="Ideal Sans Office"/>
          <w:b/>
          <w:bCs/>
          <w:color w:val="000000" w:themeColor="text1"/>
          <w:sz w:val="22"/>
          <w:szCs w:val="22"/>
          <w:u w:val="single"/>
        </w:rPr>
      </w:pPr>
    </w:p>
    <w:p w14:paraId="597F2A02" w14:textId="77777777" w:rsidR="00533603" w:rsidRDefault="00533603" w:rsidP="00A35F9B">
      <w:pPr>
        <w:jc w:val="center"/>
        <w:rPr>
          <w:rFonts w:ascii="Ideal Sans Office" w:hAnsi="Ideal Sans Office"/>
          <w:b/>
          <w:bCs/>
          <w:color w:val="000000" w:themeColor="text1"/>
          <w:sz w:val="22"/>
          <w:szCs w:val="22"/>
          <w:u w:val="single"/>
        </w:rPr>
      </w:pPr>
    </w:p>
    <w:p w14:paraId="622A7488" w14:textId="77777777" w:rsidR="00533603" w:rsidRDefault="00533603" w:rsidP="00A35F9B">
      <w:pPr>
        <w:jc w:val="center"/>
        <w:rPr>
          <w:rFonts w:ascii="Ideal Sans Office" w:hAnsi="Ideal Sans Office"/>
          <w:b/>
          <w:bCs/>
          <w:color w:val="000000" w:themeColor="text1"/>
          <w:sz w:val="22"/>
          <w:szCs w:val="22"/>
          <w:u w:val="single"/>
        </w:rPr>
      </w:pPr>
    </w:p>
    <w:p w14:paraId="5F1FA050" w14:textId="77777777" w:rsidR="00533603" w:rsidRDefault="00533603" w:rsidP="00A35F9B">
      <w:pPr>
        <w:jc w:val="center"/>
        <w:rPr>
          <w:rFonts w:ascii="Ideal Sans Office" w:hAnsi="Ideal Sans Office"/>
          <w:b/>
          <w:bCs/>
          <w:color w:val="000000" w:themeColor="text1"/>
          <w:sz w:val="22"/>
          <w:szCs w:val="22"/>
          <w:u w:val="single"/>
        </w:rPr>
      </w:pPr>
    </w:p>
    <w:p w14:paraId="0C388A3B" w14:textId="77777777" w:rsidR="00533603" w:rsidRDefault="00533603" w:rsidP="00A35F9B">
      <w:pPr>
        <w:jc w:val="center"/>
        <w:rPr>
          <w:rFonts w:ascii="Ideal Sans Office" w:hAnsi="Ideal Sans Office"/>
          <w:b/>
          <w:bCs/>
          <w:color w:val="000000" w:themeColor="text1"/>
          <w:sz w:val="22"/>
          <w:szCs w:val="22"/>
          <w:u w:val="single"/>
        </w:rPr>
      </w:pPr>
    </w:p>
    <w:p w14:paraId="71E4AB62" w14:textId="77777777" w:rsidR="00533603" w:rsidRDefault="00533603" w:rsidP="00A35F9B">
      <w:pPr>
        <w:jc w:val="center"/>
        <w:rPr>
          <w:rFonts w:ascii="Ideal Sans Office" w:hAnsi="Ideal Sans Office"/>
          <w:b/>
          <w:bCs/>
          <w:color w:val="000000" w:themeColor="text1"/>
          <w:sz w:val="22"/>
          <w:szCs w:val="22"/>
          <w:u w:val="single"/>
        </w:rPr>
      </w:pPr>
    </w:p>
    <w:p w14:paraId="5FADB83E" w14:textId="77777777" w:rsidR="00533603" w:rsidRDefault="00533603" w:rsidP="00A35F9B">
      <w:pPr>
        <w:jc w:val="center"/>
        <w:rPr>
          <w:rFonts w:ascii="Ideal Sans Office" w:hAnsi="Ideal Sans Office"/>
          <w:b/>
          <w:bCs/>
          <w:color w:val="000000" w:themeColor="text1"/>
          <w:sz w:val="22"/>
          <w:szCs w:val="22"/>
          <w:u w:val="single"/>
        </w:rPr>
      </w:pPr>
    </w:p>
    <w:p w14:paraId="66283185" w14:textId="77777777" w:rsidR="00533603" w:rsidRDefault="00533603" w:rsidP="00A35F9B">
      <w:pPr>
        <w:jc w:val="center"/>
        <w:rPr>
          <w:rFonts w:ascii="Ideal Sans Office" w:hAnsi="Ideal Sans Office"/>
          <w:b/>
          <w:bCs/>
          <w:color w:val="000000" w:themeColor="text1"/>
          <w:sz w:val="22"/>
          <w:szCs w:val="22"/>
          <w:u w:val="single"/>
        </w:rPr>
      </w:pPr>
    </w:p>
    <w:p w14:paraId="48EA7D37" w14:textId="77777777" w:rsidR="00533603" w:rsidRDefault="00533603" w:rsidP="00A35F9B">
      <w:pPr>
        <w:jc w:val="center"/>
        <w:rPr>
          <w:rFonts w:ascii="Ideal Sans Office" w:hAnsi="Ideal Sans Office"/>
          <w:b/>
          <w:bCs/>
          <w:color w:val="000000" w:themeColor="text1"/>
          <w:sz w:val="22"/>
          <w:szCs w:val="22"/>
          <w:u w:val="single"/>
        </w:rPr>
      </w:pPr>
    </w:p>
    <w:p w14:paraId="59080B54" w14:textId="77777777" w:rsidR="009505F6" w:rsidRDefault="009505F6" w:rsidP="00A35F9B">
      <w:pPr>
        <w:jc w:val="center"/>
        <w:rPr>
          <w:rFonts w:ascii="Ideal Sans Office" w:hAnsi="Ideal Sans Office"/>
          <w:b/>
          <w:bCs/>
          <w:color w:val="000000" w:themeColor="text1"/>
          <w:sz w:val="22"/>
          <w:szCs w:val="22"/>
          <w:u w:val="single"/>
        </w:rPr>
      </w:pPr>
    </w:p>
    <w:p w14:paraId="4625B62B" w14:textId="77777777" w:rsidR="009505F6" w:rsidRDefault="009505F6" w:rsidP="00A35F9B">
      <w:pPr>
        <w:jc w:val="center"/>
        <w:rPr>
          <w:rFonts w:ascii="Ideal Sans Office" w:hAnsi="Ideal Sans Office"/>
          <w:b/>
          <w:bCs/>
          <w:color w:val="000000" w:themeColor="text1"/>
          <w:sz w:val="22"/>
          <w:szCs w:val="22"/>
          <w:u w:val="single"/>
        </w:rPr>
      </w:pPr>
    </w:p>
    <w:p w14:paraId="04AC94FD" w14:textId="77777777" w:rsidR="009505F6" w:rsidRDefault="009505F6" w:rsidP="00A35F9B">
      <w:pPr>
        <w:jc w:val="center"/>
        <w:rPr>
          <w:rFonts w:ascii="Ideal Sans Office" w:hAnsi="Ideal Sans Office"/>
          <w:b/>
          <w:bCs/>
          <w:color w:val="000000" w:themeColor="text1"/>
          <w:sz w:val="22"/>
          <w:szCs w:val="22"/>
          <w:u w:val="single"/>
        </w:rPr>
      </w:pPr>
    </w:p>
    <w:p w14:paraId="01EF94DD" w14:textId="77777777" w:rsidR="009505F6" w:rsidRDefault="009505F6" w:rsidP="00A35F9B">
      <w:pPr>
        <w:jc w:val="center"/>
        <w:rPr>
          <w:rFonts w:ascii="Ideal Sans Office" w:hAnsi="Ideal Sans Office"/>
          <w:b/>
          <w:bCs/>
          <w:color w:val="000000" w:themeColor="text1"/>
          <w:sz w:val="22"/>
          <w:szCs w:val="22"/>
          <w:u w:val="single"/>
        </w:rPr>
      </w:pPr>
    </w:p>
    <w:p w14:paraId="1887B347" w14:textId="77777777" w:rsidR="009505F6" w:rsidRDefault="009505F6" w:rsidP="00A35F9B">
      <w:pPr>
        <w:jc w:val="center"/>
        <w:rPr>
          <w:rFonts w:ascii="Ideal Sans Office" w:hAnsi="Ideal Sans Office"/>
          <w:b/>
          <w:bCs/>
          <w:color w:val="000000" w:themeColor="text1"/>
          <w:sz w:val="22"/>
          <w:szCs w:val="22"/>
          <w:u w:val="single"/>
        </w:rPr>
      </w:pPr>
    </w:p>
    <w:p w14:paraId="685F2C8A" w14:textId="77777777" w:rsidR="009505F6" w:rsidRDefault="009505F6" w:rsidP="00A35F9B">
      <w:pPr>
        <w:jc w:val="center"/>
        <w:rPr>
          <w:rFonts w:ascii="Ideal Sans Office" w:hAnsi="Ideal Sans Office"/>
          <w:b/>
          <w:bCs/>
          <w:color w:val="000000" w:themeColor="text1"/>
          <w:sz w:val="22"/>
          <w:szCs w:val="22"/>
          <w:u w:val="single"/>
        </w:rPr>
      </w:pPr>
    </w:p>
    <w:p w14:paraId="7B8E4E64" w14:textId="77777777" w:rsidR="009505F6" w:rsidRDefault="009505F6" w:rsidP="00A35F9B">
      <w:pPr>
        <w:jc w:val="center"/>
        <w:rPr>
          <w:rFonts w:ascii="Ideal Sans Office" w:hAnsi="Ideal Sans Office"/>
          <w:b/>
          <w:bCs/>
          <w:color w:val="000000" w:themeColor="text1"/>
          <w:sz w:val="22"/>
          <w:szCs w:val="22"/>
          <w:u w:val="single"/>
        </w:rPr>
      </w:pPr>
    </w:p>
    <w:p w14:paraId="342E1F7E" w14:textId="263C8A31" w:rsidR="003612C1" w:rsidRPr="008F5F53" w:rsidRDefault="00A35F9B" w:rsidP="00A35F9B">
      <w:pPr>
        <w:jc w:val="center"/>
        <w:rPr>
          <w:rFonts w:ascii="Ideal Sans Office" w:hAnsi="Ideal Sans Office"/>
          <w:b/>
          <w:bCs/>
          <w:color w:val="000000" w:themeColor="text1"/>
          <w:sz w:val="22"/>
          <w:szCs w:val="22"/>
          <w:u w:val="single"/>
        </w:rPr>
      </w:pPr>
      <w:r>
        <w:rPr>
          <w:rFonts w:ascii="Ideal Sans Office" w:hAnsi="Ideal Sans Office"/>
          <w:b/>
          <w:bCs/>
          <w:color w:val="000000" w:themeColor="text1"/>
          <w:sz w:val="22"/>
          <w:szCs w:val="22"/>
          <w:u w:val="single"/>
        </w:rPr>
        <w:t>EN</w:t>
      </w:r>
      <w:r w:rsidR="282A00BB" w:rsidRPr="008F5F53">
        <w:rPr>
          <w:rFonts w:ascii="Ideal Sans Office" w:hAnsi="Ideal Sans Office"/>
          <w:b/>
          <w:bCs/>
          <w:color w:val="000000" w:themeColor="text1"/>
          <w:sz w:val="22"/>
          <w:szCs w:val="22"/>
          <w:u w:val="single"/>
        </w:rPr>
        <w:t>D OF RFP</w:t>
      </w:r>
    </w:p>
    <w:p w14:paraId="4DF18562" w14:textId="77777777" w:rsidR="003612C1" w:rsidRPr="008F5F53" w:rsidRDefault="003612C1">
      <w:pPr>
        <w:pStyle w:val="Heading4"/>
        <w:autoSpaceDE w:val="0"/>
        <w:autoSpaceDN w:val="0"/>
        <w:adjustRightInd w:val="0"/>
        <w:jc w:val="center"/>
        <w:rPr>
          <w:rFonts w:ascii="Ideal Sans Office" w:hAnsi="Ideal Sans Office"/>
          <w:color w:val="000000"/>
          <w:sz w:val="22"/>
          <w:szCs w:val="22"/>
        </w:rPr>
      </w:pPr>
    </w:p>
    <w:p w14:paraId="24675EB8" w14:textId="470111B1" w:rsidR="003612C1" w:rsidRPr="008F5F53" w:rsidRDefault="282A00BB" w:rsidP="282A00BB">
      <w:pPr>
        <w:pStyle w:val="Heading4"/>
        <w:autoSpaceDE w:val="0"/>
        <w:autoSpaceDN w:val="0"/>
        <w:adjustRightInd w:val="0"/>
        <w:jc w:val="center"/>
        <w:rPr>
          <w:rFonts w:ascii="Ideal Sans Office" w:hAnsi="Ideal Sans Office"/>
          <w:color w:val="000000" w:themeColor="text1"/>
          <w:sz w:val="22"/>
          <w:szCs w:val="22"/>
        </w:rPr>
      </w:pPr>
      <w:r w:rsidRPr="008F5F53">
        <w:rPr>
          <w:rFonts w:ascii="Ideal Sans Office" w:hAnsi="Ideal Sans Office"/>
          <w:color w:val="000000" w:themeColor="text1"/>
          <w:sz w:val="22"/>
          <w:szCs w:val="22"/>
        </w:rPr>
        <w:t>ATTACHMENTS TO FOLLOW</w:t>
      </w:r>
    </w:p>
    <w:p w14:paraId="316E00C2" w14:textId="77777777" w:rsidR="003612C1" w:rsidRPr="008F5F53" w:rsidRDefault="003612C1">
      <w:pPr>
        <w:pStyle w:val="Heading4"/>
        <w:autoSpaceDE w:val="0"/>
        <w:autoSpaceDN w:val="0"/>
        <w:adjustRightInd w:val="0"/>
        <w:jc w:val="center"/>
        <w:rPr>
          <w:rFonts w:ascii="Ideal Sans Office" w:hAnsi="Ideal Sans Office"/>
          <w:color w:val="000000"/>
          <w:sz w:val="22"/>
          <w:szCs w:val="22"/>
        </w:rPr>
      </w:pPr>
    </w:p>
    <w:p w14:paraId="5D762C1E" w14:textId="77777777" w:rsidR="003612C1" w:rsidRPr="008F5F53" w:rsidRDefault="003612C1">
      <w:pPr>
        <w:pStyle w:val="Heading4"/>
        <w:autoSpaceDE w:val="0"/>
        <w:autoSpaceDN w:val="0"/>
        <w:adjustRightInd w:val="0"/>
        <w:jc w:val="center"/>
        <w:rPr>
          <w:rFonts w:ascii="Ideal Sans Office" w:hAnsi="Ideal Sans Office"/>
          <w:color w:val="000000"/>
          <w:sz w:val="22"/>
          <w:szCs w:val="22"/>
        </w:rPr>
      </w:pPr>
    </w:p>
    <w:p w14:paraId="3D4D42F6" w14:textId="77777777" w:rsidR="003612C1" w:rsidRPr="008F5F53" w:rsidRDefault="003612C1">
      <w:pPr>
        <w:rPr>
          <w:rFonts w:ascii="Ideal Sans Office" w:hAnsi="Ideal Sans Office"/>
          <w:color w:val="000000"/>
          <w:sz w:val="22"/>
          <w:szCs w:val="22"/>
        </w:rPr>
      </w:pPr>
    </w:p>
    <w:p w14:paraId="701EA4CC" w14:textId="77777777" w:rsidR="003612C1" w:rsidRPr="008F5F53" w:rsidRDefault="003612C1">
      <w:pPr>
        <w:rPr>
          <w:rFonts w:ascii="Ideal Sans Office" w:hAnsi="Ideal Sans Office"/>
          <w:color w:val="000000"/>
          <w:sz w:val="22"/>
          <w:szCs w:val="22"/>
        </w:rPr>
        <w:sectPr w:rsidR="003612C1" w:rsidRPr="008F5F53" w:rsidSect="0009611C">
          <w:headerReference w:type="even" r:id="rId20"/>
          <w:headerReference w:type="default" r:id="rId21"/>
          <w:footerReference w:type="default" r:id="rId22"/>
          <w:headerReference w:type="first" r:id="rId23"/>
          <w:pgSz w:w="12240" w:h="15840" w:code="1"/>
          <w:pgMar w:top="1440" w:right="1440" w:bottom="1440" w:left="1440" w:header="331" w:footer="720" w:gutter="0"/>
          <w:cols w:space="720"/>
          <w:noEndnote/>
          <w:docGrid w:linePitch="326"/>
        </w:sectPr>
      </w:pPr>
    </w:p>
    <w:p w14:paraId="5F4B1248" w14:textId="77777777" w:rsidR="003612C1" w:rsidRPr="008F5F53" w:rsidRDefault="003612C1">
      <w:pPr>
        <w:rPr>
          <w:rFonts w:ascii="Ideal Sans Office" w:hAnsi="Ideal Sans Office"/>
          <w:b/>
          <w:color w:val="000000"/>
          <w:sz w:val="22"/>
          <w:szCs w:val="22"/>
        </w:rPr>
      </w:pPr>
    </w:p>
    <w:p w14:paraId="63830D01" w14:textId="77777777" w:rsidR="003612C1" w:rsidRPr="008F5F53" w:rsidRDefault="003612C1">
      <w:pPr>
        <w:rPr>
          <w:rFonts w:ascii="Ideal Sans Office" w:hAnsi="Ideal Sans Office"/>
          <w:b/>
          <w:color w:val="000000"/>
          <w:sz w:val="22"/>
          <w:szCs w:val="22"/>
        </w:rPr>
      </w:pPr>
    </w:p>
    <w:p w14:paraId="20397338" w14:textId="77777777" w:rsidR="003612C1" w:rsidRPr="008F5F53" w:rsidRDefault="003612C1">
      <w:pPr>
        <w:rPr>
          <w:rFonts w:ascii="Ideal Sans Office" w:hAnsi="Ideal Sans Office"/>
          <w:b/>
          <w:color w:val="000000"/>
          <w:sz w:val="22"/>
          <w:szCs w:val="22"/>
        </w:rPr>
      </w:pPr>
    </w:p>
    <w:p w14:paraId="6FE2617D" w14:textId="77777777" w:rsidR="003612C1" w:rsidRPr="008F5F53" w:rsidRDefault="003612C1">
      <w:pPr>
        <w:rPr>
          <w:rFonts w:ascii="Ideal Sans Office" w:hAnsi="Ideal Sans Office"/>
          <w:b/>
          <w:color w:val="000000"/>
          <w:sz w:val="22"/>
          <w:szCs w:val="22"/>
        </w:rPr>
      </w:pPr>
    </w:p>
    <w:p w14:paraId="14B030ED" w14:textId="77777777" w:rsidR="003612C1" w:rsidRPr="008F5F53" w:rsidRDefault="003612C1">
      <w:pPr>
        <w:rPr>
          <w:rFonts w:ascii="Ideal Sans Office" w:hAnsi="Ideal Sans Office"/>
          <w:b/>
          <w:color w:val="000000"/>
          <w:sz w:val="22"/>
          <w:szCs w:val="22"/>
        </w:rPr>
      </w:pPr>
    </w:p>
    <w:p w14:paraId="32355023" w14:textId="77777777" w:rsidR="003612C1" w:rsidRPr="008F5F53" w:rsidRDefault="003612C1">
      <w:pPr>
        <w:rPr>
          <w:rFonts w:ascii="Ideal Sans Office" w:hAnsi="Ideal Sans Office"/>
          <w:b/>
          <w:color w:val="000000"/>
          <w:sz w:val="22"/>
          <w:szCs w:val="22"/>
        </w:rPr>
      </w:pPr>
    </w:p>
    <w:p w14:paraId="622E09EE" w14:textId="77777777" w:rsidR="003612C1" w:rsidRPr="008F5F53" w:rsidRDefault="003612C1">
      <w:pPr>
        <w:rPr>
          <w:rFonts w:ascii="Ideal Sans Office" w:hAnsi="Ideal Sans Office"/>
          <w:b/>
          <w:sz w:val="22"/>
          <w:szCs w:val="22"/>
        </w:rPr>
      </w:pPr>
    </w:p>
    <w:p w14:paraId="6912425E" w14:textId="77777777" w:rsidR="00823F97" w:rsidRPr="008F5F53" w:rsidRDefault="00823F97" w:rsidP="00823F97">
      <w:pPr>
        <w:ind w:left="2880" w:firstLine="720"/>
        <w:jc w:val="center"/>
        <w:rPr>
          <w:rFonts w:ascii="Ideal Sans Office" w:hAnsi="Ideal Sans Office"/>
          <w:b/>
          <w:sz w:val="22"/>
          <w:szCs w:val="22"/>
        </w:rPr>
      </w:pPr>
    </w:p>
    <w:p w14:paraId="374D6C24" w14:textId="76077405" w:rsidR="00F37186" w:rsidRPr="00F37186" w:rsidRDefault="282A00BB" w:rsidP="00210F44">
      <w:pPr>
        <w:rPr>
          <w:rFonts w:ascii="Ideal Sans Office" w:hAnsi="Ideal Sans Office"/>
          <w:b/>
          <w:bCs/>
          <w:sz w:val="22"/>
          <w:szCs w:val="22"/>
        </w:rPr>
      </w:pPr>
      <w:bookmarkStart w:id="7" w:name="_Hlk175639997"/>
      <w:r w:rsidRPr="00F37186">
        <w:rPr>
          <w:rFonts w:ascii="Ideal Sans Office" w:hAnsi="Ideal Sans Office"/>
          <w:b/>
          <w:bCs/>
          <w:sz w:val="22"/>
          <w:szCs w:val="22"/>
        </w:rPr>
        <w:t xml:space="preserve">Attachment A </w:t>
      </w:r>
      <w:r w:rsidR="00210F44" w:rsidRPr="00F37186">
        <w:rPr>
          <w:rFonts w:ascii="Ideal Sans Office" w:hAnsi="Ideal Sans Office"/>
          <w:b/>
          <w:bCs/>
          <w:sz w:val="22"/>
          <w:szCs w:val="22"/>
        </w:rPr>
        <w:t xml:space="preserve">- </w:t>
      </w:r>
      <w:r w:rsidR="00F37186" w:rsidRPr="00F37186">
        <w:rPr>
          <w:rFonts w:ascii="Ideal Sans Office" w:hAnsi="Ideal Sans Office"/>
          <w:b/>
          <w:bCs/>
          <w:sz w:val="22"/>
          <w:szCs w:val="22"/>
        </w:rPr>
        <w:t>ITSM Solution Functionality Matrix</w:t>
      </w:r>
      <w:bookmarkEnd w:id="7"/>
    </w:p>
    <w:p w14:paraId="4D766775" w14:textId="77777777" w:rsidR="00F37186" w:rsidRDefault="00F37186" w:rsidP="00210F44">
      <w:pPr>
        <w:rPr>
          <w:rFonts w:ascii="Ideal Sans Office" w:hAnsi="Ideal Sans Office"/>
          <w:b/>
          <w:bCs/>
          <w:sz w:val="22"/>
          <w:szCs w:val="22"/>
        </w:rPr>
      </w:pPr>
    </w:p>
    <w:p w14:paraId="647FDD82" w14:textId="77777777" w:rsidR="00F37186" w:rsidRDefault="00F37186" w:rsidP="00210F44">
      <w:pPr>
        <w:rPr>
          <w:rFonts w:ascii="Ideal Sans Office" w:hAnsi="Ideal Sans Office"/>
          <w:b/>
          <w:bCs/>
          <w:sz w:val="22"/>
          <w:szCs w:val="22"/>
        </w:rPr>
      </w:pPr>
    </w:p>
    <w:p w14:paraId="2CA16C2A" w14:textId="77777777" w:rsidR="00F37186" w:rsidRDefault="00F37186" w:rsidP="00210F44">
      <w:pPr>
        <w:rPr>
          <w:rFonts w:ascii="Ideal Sans Office" w:hAnsi="Ideal Sans Office"/>
          <w:b/>
          <w:bCs/>
          <w:sz w:val="22"/>
          <w:szCs w:val="22"/>
        </w:rPr>
      </w:pPr>
    </w:p>
    <w:p w14:paraId="101FFA3F" w14:textId="77777777" w:rsidR="00F37186" w:rsidRDefault="00F37186" w:rsidP="00210F44">
      <w:pPr>
        <w:rPr>
          <w:rFonts w:ascii="Ideal Sans Office" w:hAnsi="Ideal Sans Office"/>
          <w:b/>
          <w:bCs/>
          <w:sz w:val="22"/>
          <w:szCs w:val="22"/>
        </w:rPr>
      </w:pPr>
    </w:p>
    <w:p w14:paraId="05D4E357" w14:textId="77777777" w:rsidR="00F37186" w:rsidRDefault="00F37186" w:rsidP="00210F44">
      <w:pPr>
        <w:rPr>
          <w:rFonts w:ascii="Ideal Sans Office" w:hAnsi="Ideal Sans Office"/>
          <w:b/>
          <w:bCs/>
          <w:sz w:val="22"/>
          <w:szCs w:val="22"/>
        </w:rPr>
      </w:pPr>
    </w:p>
    <w:p w14:paraId="636B4D55" w14:textId="77777777" w:rsidR="00F37186" w:rsidRDefault="00F37186" w:rsidP="00210F44">
      <w:pPr>
        <w:rPr>
          <w:rFonts w:ascii="Ideal Sans Office" w:hAnsi="Ideal Sans Office"/>
          <w:b/>
          <w:bCs/>
          <w:sz w:val="22"/>
          <w:szCs w:val="22"/>
        </w:rPr>
      </w:pPr>
    </w:p>
    <w:p w14:paraId="60255C03" w14:textId="77777777" w:rsidR="00F37186" w:rsidRDefault="00F37186" w:rsidP="00210F44">
      <w:pPr>
        <w:rPr>
          <w:rFonts w:ascii="Ideal Sans Office" w:hAnsi="Ideal Sans Office"/>
          <w:b/>
          <w:bCs/>
          <w:sz w:val="22"/>
          <w:szCs w:val="22"/>
        </w:rPr>
      </w:pPr>
    </w:p>
    <w:p w14:paraId="1F65EA70" w14:textId="77777777" w:rsidR="00F37186" w:rsidRDefault="00F37186" w:rsidP="00210F44">
      <w:pPr>
        <w:rPr>
          <w:rFonts w:ascii="Ideal Sans Office" w:hAnsi="Ideal Sans Office"/>
          <w:b/>
          <w:bCs/>
          <w:sz w:val="22"/>
          <w:szCs w:val="22"/>
        </w:rPr>
      </w:pPr>
    </w:p>
    <w:p w14:paraId="4F934775" w14:textId="77777777" w:rsidR="00F37186" w:rsidRDefault="00F37186" w:rsidP="00210F44">
      <w:pPr>
        <w:rPr>
          <w:rFonts w:ascii="Ideal Sans Office" w:hAnsi="Ideal Sans Office"/>
          <w:b/>
          <w:bCs/>
          <w:sz w:val="22"/>
          <w:szCs w:val="22"/>
        </w:rPr>
      </w:pPr>
    </w:p>
    <w:p w14:paraId="254A8B53" w14:textId="77777777" w:rsidR="00F37186" w:rsidRDefault="00F37186" w:rsidP="00210F44">
      <w:pPr>
        <w:rPr>
          <w:rFonts w:ascii="Ideal Sans Office" w:hAnsi="Ideal Sans Office"/>
          <w:b/>
          <w:bCs/>
          <w:sz w:val="22"/>
          <w:szCs w:val="22"/>
        </w:rPr>
      </w:pPr>
    </w:p>
    <w:p w14:paraId="387B742A" w14:textId="77777777" w:rsidR="00F37186" w:rsidRDefault="00F37186" w:rsidP="00210F44">
      <w:pPr>
        <w:rPr>
          <w:rFonts w:ascii="Ideal Sans Office" w:hAnsi="Ideal Sans Office"/>
          <w:b/>
          <w:bCs/>
          <w:sz w:val="22"/>
          <w:szCs w:val="22"/>
        </w:rPr>
      </w:pPr>
    </w:p>
    <w:p w14:paraId="4F0FD88B" w14:textId="77777777" w:rsidR="00F37186" w:rsidRDefault="00F37186" w:rsidP="00210F44">
      <w:pPr>
        <w:rPr>
          <w:rFonts w:ascii="Ideal Sans Office" w:hAnsi="Ideal Sans Office"/>
          <w:b/>
          <w:bCs/>
          <w:sz w:val="22"/>
          <w:szCs w:val="22"/>
        </w:rPr>
      </w:pPr>
    </w:p>
    <w:p w14:paraId="636BCA6A" w14:textId="77777777" w:rsidR="00F37186" w:rsidRDefault="00F37186" w:rsidP="00210F44">
      <w:pPr>
        <w:rPr>
          <w:rFonts w:ascii="Ideal Sans Office" w:hAnsi="Ideal Sans Office"/>
          <w:b/>
          <w:bCs/>
          <w:sz w:val="22"/>
          <w:szCs w:val="22"/>
        </w:rPr>
      </w:pPr>
    </w:p>
    <w:p w14:paraId="1377FF86" w14:textId="77777777" w:rsidR="00F37186" w:rsidRDefault="00F37186" w:rsidP="00210F44">
      <w:pPr>
        <w:rPr>
          <w:rFonts w:ascii="Ideal Sans Office" w:hAnsi="Ideal Sans Office"/>
          <w:b/>
          <w:bCs/>
          <w:sz w:val="22"/>
          <w:szCs w:val="22"/>
        </w:rPr>
      </w:pPr>
    </w:p>
    <w:p w14:paraId="74E6720C" w14:textId="77777777" w:rsidR="00F37186" w:rsidRDefault="00F37186" w:rsidP="00210F44">
      <w:pPr>
        <w:rPr>
          <w:rFonts w:ascii="Ideal Sans Office" w:hAnsi="Ideal Sans Office"/>
          <w:b/>
          <w:bCs/>
          <w:sz w:val="22"/>
          <w:szCs w:val="22"/>
        </w:rPr>
      </w:pPr>
    </w:p>
    <w:p w14:paraId="1729AF00" w14:textId="77777777" w:rsidR="00F37186" w:rsidRDefault="00F37186" w:rsidP="00210F44">
      <w:pPr>
        <w:rPr>
          <w:rFonts w:ascii="Ideal Sans Office" w:hAnsi="Ideal Sans Office"/>
          <w:b/>
          <w:bCs/>
          <w:sz w:val="22"/>
          <w:szCs w:val="22"/>
        </w:rPr>
      </w:pPr>
    </w:p>
    <w:p w14:paraId="574732FC" w14:textId="77777777" w:rsidR="00F37186" w:rsidRDefault="00F37186" w:rsidP="00210F44">
      <w:pPr>
        <w:rPr>
          <w:rFonts w:ascii="Ideal Sans Office" w:hAnsi="Ideal Sans Office"/>
          <w:b/>
          <w:bCs/>
          <w:sz w:val="22"/>
          <w:szCs w:val="22"/>
        </w:rPr>
      </w:pPr>
    </w:p>
    <w:p w14:paraId="654C4ABF" w14:textId="77777777" w:rsidR="00F37186" w:rsidRDefault="00F37186" w:rsidP="00210F44">
      <w:pPr>
        <w:rPr>
          <w:rFonts w:ascii="Ideal Sans Office" w:hAnsi="Ideal Sans Office"/>
          <w:b/>
          <w:bCs/>
          <w:sz w:val="22"/>
          <w:szCs w:val="22"/>
        </w:rPr>
      </w:pPr>
    </w:p>
    <w:p w14:paraId="352594E7" w14:textId="77777777" w:rsidR="00F37186" w:rsidRDefault="00F37186" w:rsidP="00210F44">
      <w:pPr>
        <w:rPr>
          <w:rFonts w:ascii="Ideal Sans Office" w:hAnsi="Ideal Sans Office"/>
          <w:b/>
          <w:bCs/>
          <w:sz w:val="22"/>
          <w:szCs w:val="22"/>
        </w:rPr>
      </w:pPr>
    </w:p>
    <w:p w14:paraId="6C0830F3" w14:textId="77777777" w:rsidR="00F37186" w:rsidRDefault="00F37186" w:rsidP="00210F44">
      <w:pPr>
        <w:rPr>
          <w:rFonts w:ascii="Ideal Sans Office" w:hAnsi="Ideal Sans Office"/>
          <w:b/>
          <w:bCs/>
          <w:sz w:val="22"/>
          <w:szCs w:val="22"/>
        </w:rPr>
      </w:pPr>
    </w:p>
    <w:p w14:paraId="7ADE29C7" w14:textId="77777777" w:rsidR="00F37186" w:rsidRDefault="00F37186" w:rsidP="00210F44">
      <w:pPr>
        <w:rPr>
          <w:rFonts w:ascii="Ideal Sans Office" w:hAnsi="Ideal Sans Office"/>
          <w:b/>
          <w:bCs/>
          <w:sz w:val="22"/>
          <w:szCs w:val="22"/>
        </w:rPr>
      </w:pPr>
    </w:p>
    <w:p w14:paraId="6964EB42" w14:textId="77777777" w:rsidR="00F37186" w:rsidRDefault="00F37186" w:rsidP="00210F44">
      <w:pPr>
        <w:rPr>
          <w:rFonts w:ascii="Ideal Sans Office" w:hAnsi="Ideal Sans Office"/>
          <w:b/>
          <w:bCs/>
          <w:sz w:val="22"/>
          <w:szCs w:val="22"/>
        </w:rPr>
      </w:pPr>
    </w:p>
    <w:p w14:paraId="212304BF" w14:textId="77777777" w:rsidR="00F37186" w:rsidRDefault="00F37186" w:rsidP="00210F44">
      <w:pPr>
        <w:rPr>
          <w:rFonts w:ascii="Ideal Sans Office" w:hAnsi="Ideal Sans Office"/>
          <w:b/>
          <w:bCs/>
          <w:sz w:val="22"/>
          <w:szCs w:val="22"/>
        </w:rPr>
      </w:pPr>
    </w:p>
    <w:p w14:paraId="78CE5B6D" w14:textId="77777777" w:rsidR="00F37186" w:rsidRDefault="00F37186" w:rsidP="00210F44">
      <w:pPr>
        <w:rPr>
          <w:rFonts w:ascii="Ideal Sans Office" w:hAnsi="Ideal Sans Office"/>
          <w:b/>
          <w:bCs/>
          <w:sz w:val="22"/>
          <w:szCs w:val="22"/>
        </w:rPr>
      </w:pPr>
    </w:p>
    <w:p w14:paraId="63A96C0E" w14:textId="77777777" w:rsidR="00F37186" w:rsidRDefault="00F37186" w:rsidP="00210F44">
      <w:pPr>
        <w:rPr>
          <w:rFonts w:ascii="Ideal Sans Office" w:hAnsi="Ideal Sans Office"/>
          <w:b/>
          <w:bCs/>
          <w:sz w:val="22"/>
          <w:szCs w:val="22"/>
        </w:rPr>
      </w:pPr>
    </w:p>
    <w:p w14:paraId="110123A0" w14:textId="77777777" w:rsidR="00F37186" w:rsidRDefault="00F37186" w:rsidP="00210F44">
      <w:pPr>
        <w:rPr>
          <w:rFonts w:ascii="Ideal Sans Office" w:hAnsi="Ideal Sans Office"/>
          <w:b/>
          <w:bCs/>
          <w:sz w:val="22"/>
          <w:szCs w:val="22"/>
        </w:rPr>
      </w:pPr>
    </w:p>
    <w:p w14:paraId="3827EAE0" w14:textId="77777777" w:rsidR="00F37186" w:rsidRDefault="00F37186" w:rsidP="00210F44">
      <w:pPr>
        <w:rPr>
          <w:rFonts w:ascii="Ideal Sans Office" w:hAnsi="Ideal Sans Office"/>
          <w:b/>
          <w:bCs/>
          <w:sz w:val="22"/>
          <w:szCs w:val="22"/>
        </w:rPr>
      </w:pPr>
    </w:p>
    <w:p w14:paraId="027139BA" w14:textId="77777777" w:rsidR="00F37186" w:rsidRDefault="00F37186" w:rsidP="00210F44">
      <w:pPr>
        <w:rPr>
          <w:rFonts w:ascii="Ideal Sans Office" w:hAnsi="Ideal Sans Office"/>
          <w:b/>
          <w:bCs/>
          <w:sz w:val="22"/>
          <w:szCs w:val="22"/>
        </w:rPr>
      </w:pPr>
    </w:p>
    <w:p w14:paraId="0895BAA8" w14:textId="77777777" w:rsidR="00F37186" w:rsidRDefault="00F37186" w:rsidP="00210F44">
      <w:pPr>
        <w:rPr>
          <w:rFonts w:ascii="Ideal Sans Office" w:hAnsi="Ideal Sans Office"/>
          <w:b/>
          <w:bCs/>
          <w:sz w:val="22"/>
          <w:szCs w:val="22"/>
        </w:rPr>
      </w:pPr>
    </w:p>
    <w:p w14:paraId="2502D9FB" w14:textId="77777777" w:rsidR="00F37186" w:rsidRDefault="00F37186" w:rsidP="00210F44">
      <w:pPr>
        <w:rPr>
          <w:rFonts w:ascii="Ideal Sans Office" w:hAnsi="Ideal Sans Office"/>
          <w:b/>
          <w:bCs/>
          <w:sz w:val="22"/>
          <w:szCs w:val="22"/>
        </w:rPr>
      </w:pPr>
    </w:p>
    <w:p w14:paraId="785916A7" w14:textId="77777777" w:rsidR="00F37186" w:rsidRDefault="00F37186" w:rsidP="00210F44">
      <w:pPr>
        <w:rPr>
          <w:rFonts w:ascii="Ideal Sans Office" w:hAnsi="Ideal Sans Office"/>
          <w:b/>
          <w:bCs/>
          <w:sz w:val="22"/>
          <w:szCs w:val="22"/>
        </w:rPr>
      </w:pPr>
    </w:p>
    <w:p w14:paraId="33ABC5D5" w14:textId="77777777" w:rsidR="00F37186" w:rsidRDefault="00F37186" w:rsidP="00210F44">
      <w:pPr>
        <w:rPr>
          <w:rFonts w:ascii="Ideal Sans Office" w:hAnsi="Ideal Sans Office"/>
          <w:b/>
          <w:bCs/>
          <w:sz w:val="22"/>
          <w:szCs w:val="22"/>
        </w:rPr>
      </w:pPr>
    </w:p>
    <w:p w14:paraId="7919DFB9" w14:textId="77777777" w:rsidR="00F37186" w:rsidRDefault="00F37186" w:rsidP="00210F44">
      <w:pPr>
        <w:rPr>
          <w:rFonts w:ascii="Ideal Sans Office" w:hAnsi="Ideal Sans Office"/>
          <w:b/>
          <w:bCs/>
          <w:sz w:val="22"/>
          <w:szCs w:val="22"/>
        </w:rPr>
      </w:pPr>
    </w:p>
    <w:p w14:paraId="58817F6E" w14:textId="77777777" w:rsidR="00F37186" w:rsidRDefault="00F37186" w:rsidP="00210F44">
      <w:pPr>
        <w:rPr>
          <w:rFonts w:ascii="Ideal Sans Office" w:hAnsi="Ideal Sans Office"/>
          <w:b/>
          <w:bCs/>
          <w:sz w:val="22"/>
          <w:szCs w:val="22"/>
        </w:rPr>
      </w:pPr>
    </w:p>
    <w:p w14:paraId="5CCC937B" w14:textId="25A73C3A" w:rsidR="003612C1" w:rsidRPr="008F5F53" w:rsidRDefault="00F37186" w:rsidP="00210F44">
      <w:pPr>
        <w:rPr>
          <w:rFonts w:ascii="Ideal Sans Office" w:hAnsi="Ideal Sans Office"/>
          <w:b/>
          <w:bCs/>
          <w:sz w:val="22"/>
          <w:szCs w:val="22"/>
        </w:rPr>
      </w:pPr>
      <w:r w:rsidRPr="008F5F53">
        <w:rPr>
          <w:rFonts w:ascii="Ideal Sans Office" w:hAnsi="Ideal Sans Office"/>
          <w:b/>
          <w:bCs/>
          <w:sz w:val="22"/>
          <w:szCs w:val="22"/>
        </w:rPr>
        <w:t xml:space="preserve">Attachment </w:t>
      </w:r>
      <w:r>
        <w:rPr>
          <w:rFonts w:ascii="Ideal Sans Office" w:hAnsi="Ideal Sans Office"/>
          <w:b/>
          <w:bCs/>
          <w:sz w:val="22"/>
          <w:szCs w:val="22"/>
        </w:rPr>
        <w:t>B</w:t>
      </w:r>
      <w:r w:rsidRPr="008F5F53">
        <w:rPr>
          <w:rFonts w:ascii="Ideal Sans Office" w:hAnsi="Ideal Sans Office"/>
          <w:b/>
          <w:bCs/>
          <w:sz w:val="22"/>
          <w:szCs w:val="22"/>
        </w:rPr>
        <w:t xml:space="preserve"> </w:t>
      </w:r>
      <w:r>
        <w:rPr>
          <w:rFonts w:ascii="Ideal Sans Office" w:hAnsi="Ideal Sans Office"/>
          <w:b/>
          <w:bCs/>
          <w:sz w:val="22"/>
          <w:szCs w:val="22"/>
        </w:rPr>
        <w:t xml:space="preserve">- </w:t>
      </w:r>
      <w:r w:rsidRPr="008F5F53">
        <w:rPr>
          <w:rFonts w:ascii="Ideal Sans Office" w:hAnsi="Ideal Sans Office"/>
          <w:b/>
          <w:bCs/>
          <w:color w:val="000000" w:themeColor="text1"/>
          <w:sz w:val="22"/>
          <w:szCs w:val="22"/>
        </w:rPr>
        <w:t>Cost Summary Form</w:t>
      </w:r>
      <w:r w:rsidRPr="008F5F53">
        <w:rPr>
          <w:rFonts w:ascii="Ideal Sans Office" w:hAnsi="Ideal Sans Office"/>
          <w:b/>
          <w:bCs/>
          <w:sz w:val="22"/>
          <w:szCs w:val="22"/>
        </w:rPr>
        <w:t xml:space="preserve"> </w:t>
      </w:r>
      <w:r w:rsidR="00DC5F5A" w:rsidRPr="008F5F53">
        <w:rPr>
          <w:rFonts w:ascii="Ideal Sans Office" w:hAnsi="Ideal Sans Office"/>
          <w:b/>
          <w:bCs/>
          <w:sz w:val="22"/>
          <w:szCs w:val="22"/>
        </w:rPr>
        <w:br w:type="page"/>
      </w:r>
    </w:p>
    <w:p w14:paraId="6C0B1985" w14:textId="77777777" w:rsidR="003612C1" w:rsidRPr="008F5F53" w:rsidRDefault="003612C1">
      <w:pPr>
        <w:rPr>
          <w:rFonts w:ascii="Ideal Sans Office" w:hAnsi="Ideal Sans Office"/>
          <w:b/>
          <w:sz w:val="22"/>
          <w:szCs w:val="22"/>
        </w:rPr>
      </w:pPr>
    </w:p>
    <w:p w14:paraId="5BF7E454" w14:textId="77777777" w:rsidR="003612C1" w:rsidRPr="008F5F53" w:rsidRDefault="003612C1">
      <w:pPr>
        <w:rPr>
          <w:rFonts w:ascii="Ideal Sans Office" w:hAnsi="Ideal Sans Office"/>
          <w:b/>
          <w:sz w:val="22"/>
          <w:szCs w:val="22"/>
        </w:rPr>
      </w:pPr>
    </w:p>
    <w:p w14:paraId="009661D2" w14:textId="77777777" w:rsidR="003612C1" w:rsidRPr="008F5F53" w:rsidRDefault="003612C1">
      <w:pPr>
        <w:rPr>
          <w:rFonts w:ascii="Ideal Sans Office" w:hAnsi="Ideal Sans Office"/>
          <w:b/>
          <w:sz w:val="22"/>
          <w:szCs w:val="22"/>
        </w:rPr>
      </w:pPr>
    </w:p>
    <w:p w14:paraId="6EBAF922" w14:textId="77777777" w:rsidR="003612C1" w:rsidRPr="008F5F53" w:rsidRDefault="003612C1">
      <w:pPr>
        <w:rPr>
          <w:rFonts w:ascii="Ideal Sans Office" w:hAnsi="Ideal Sans Office"/>
          <w:b/>
          <w:sz w:val="22"/>
          <w:szCs w:val="22"/>
        </w:rPr>
      </w:pPr>
    </w:p>
    <w:p w14:paraId="4F97831E" w14:textId="77777777" w:rsidR="003612C1" w:rsidRPr="008F5F53" w:rsidRDefault="003612C1">
      <w:pPr>
        <w:rPr>
          <w:rFonts w:ascii="Ideal Sans Office" w:hAnsi="Ideal Sans Office"/>
          <w:b/>
          <w:sz w:val="22"/>
          <w:szCs w:val="22"/>
        </w:rPr>
      </w:pPr>
    </w:p>
    <w:p w14:paraId="6E609F56" w14:textId="77777777" w:rsidR="003612C1" w:rsidRPr="008F5F53" w:rsidRDefault="003612C1">
      <w:pPr>
        <w:rPr>
          <w:rFonts w:ascii="Ideal Sans Office" w:hAnsi="Ideal Sans Office"/>
          <w:b/>
          <w:sz w:val="22"/>
          <w:szCs w:val="22"/>
        </w:rPr>
      </w:pPr>
    </w:p>
    <w:p w14:paraId="417ECC4F" w14:textId="77777777" w:rsidR="003612C1" w:rsidRPr="008F5F53" w:rsidRDefault="003612C1">
      <w:pPr>
        <w:rPr>
          <w:rFonts w:ascii="Ideal Sans Office" w:hAnsi="Ideal Sans Office"/>
          <w:b/>
          <w:sz w:val="22"/>
          <w:szCs w:val="22"/>
        </w:rPr>
      </w:pPr>
    </w:p>
    <w:p w14:paraId="1BA87D65" w14:textId="77777777" w:rsidR="003612C1" w:rsidRPr="008F5F53" w:rsidRDefault="003612C1">
      <w:pPr>
        <w:rPr>
          <w:rFonts w:ascii="Ideal Sans Office" w:hAnsi="Ideal Sans Office"/>
          <w:b/>
          <w:sz w:val="22"/>
          <w:szCs w:val="22"/>
        </w:rPr>
      </w:pPr>
    </w:p>
    <w:p w14:paraId="019B78DB" w14:textId="77777777" w:rsidR="000F59C5" w:rsidRDefault="000F59C5" w:rsidP="000F59C5">
      <w:pPr>
        <w:tabs>
          <w:tab w:val="left" w:pos="720"/>
          <w:tab w:val="left" w:pos="2160"/>
        </w:tabs>
        <w:rPr>
          <w:rFonts w:ascii="Ideal Sans Office" w:hAnsi="Ideal Sans Office"/>
          <w:b/>
          <w:sz w:val="22"/>
          <w:szCs w:val="22"/>
        </w:rPr>
      </w:pPr>
    </w:p>
    <w:p w14:paraId="20D0CC4B" w14:textId="38A5DA40" w:rsidR="00D067A4" w:rsidRDefault="00941DA9" w:rsidP="000F59C5">
      <w:pPr>
        <w:rPr>
          <w:rFonts w:ascii="Ideal Sans Office" w:hAnsi="Ideal Sans Office"/>
          <w:b/>
          <w:bCs/>
          <w:sz w:val="22"/>
          <w:szCs w:val="22"/>
        </w:rPr>
      </w:pPr>
      <w:r w:rsidRPr="00941DA9">
        <w:rPr>
          <w:rFonts w:ascii="Ideal Sans Office" w:hAnsi="Ideal Sans Office"/>
          <w:b/>
          <w:bCs/>
          <w:sz w:val="22"/>
          <w:szCs w:val="22"/>
        </w:rPr>
        <w:t xml:space="preserve">Attachment </w:t>
      </w:r>
      <w:r w:rsidR="00FF2B4B">
        <w:rPr>
          <w:rFonts w:ascii="Ideal Sans Office" w:hAnsi="Ideal Sans Office"/>
          <w:b/>
          <w:bCs/>
          <w:sz w:val="22"/>
          <w:szCs w:val="22"/>
        </w:rPr>
        <w:t>C</w:t>
      </w:r>
      <w:r w:rsidRPr="00941DA9">
        <w:rPr>
          <w:rFonts w:ascii="Ideal Sans Office" w:hAnsi="Ideal Sans Office"/>
          <w:b/>
          <w:bCs/>
          <w:sz w:val="22"/>
          <w:szCs w:val="22"/>
        </w:rPr>
        <w:t xml:space="preserve"> </w:t>
      </w:r>
      <w:r w:rsidR="000F59C5">
        <w:rPr>
          <w:rFonts w:ascii="Ideal Sans Office" w:hAnsi="Ideal Sans Office"/>
          <w:b/>
          <w:bCs/>
          <w:sz w:val="22"/>
          <w:szCs w:val="22"/>
        </w:rPr>
        <w:t xml:space="preserve">- </w:t>
      </w:r>
      <w:r w:rsidR="000F59C5" w:rsidRPr="000F59C5">
        <w:rPr>
          <w:rFonts w:ascii="Ideal Sans Office" w:hAnsi="Ideal Sans Office"/>
          <w:b/>
          <w:bCs/>
          <w:sz w:val="22"/>
          <w:szCs w:val="22"/>
        </w:rPr>
        <w:t>IT Professional Services TEMPLATE (rev. 071219)</w:t>
      </w:r>
    </w:p>
    <w:p w14:paraId="60F56C23" w14:textId="77777777" w:rsidR="00D067A4" w:rsidRDefault="00D067A4">
      <w:pPr>
        <w:rPr>
          <w:rFonts w:ascii="Ideal Sans Office" w:hAnsi="Ideal Sans Office"/>
          <w:b/>
          <w:bCs/>
          <w:sz w:val="22"/>
          <w:szCs w:val="22"/>
        </w:rPr>
      </w:pPr>
      <w:r>
        <w:rPr>
          <w:rFonts w:ascii="Ideal Sans Office" w:hAnsi="Ideal Sans Office"/>
          <w:b/>
          <w:bCs/>
          <w:sz w:val="22"/>
          <w:szCs w:val="22"/>
        </w:rPr>
        <w:br w:type="page"/>
      </w:r>
    </w:p>
    <w:p w14:paraId="5CB348E8" w14:textId="77777777" w:rsidR="00DB4F2B" w:rsidRDefault="00DB4F2B" w:rsidP="00DB4F2B">
      <w:pPr>
        <w:tabs>
          <w:tab w:val="left" w:pos="720"/>
          <w:tab w:val="left" w:pos="2160"/>
        </w:tabs>
        <w:rPr>
          <w:rFonts w:ascii="Ideal Sans Office" w:hAnsi="Ideal Sans Office"/>
          <w:b/>
          <w:sz w:val="22"/>
          <w:szCs w:val="22"/>
        </w:rPr>
      </w:pPr>
    </w:p>
    <w:p w14:paraId="7A0B356E" w14:textId="77777777" w:rsidR="00DB4F2B" w:rsidRDefault="00DB4F2B" w:rsidP="00DB4F2B">
      <w:pPr>
        <w:tabs>
          <w:tab w:val="left" w:pos="720"/>
          <w:tab w:val="left" w:pos="2160"/>
        </w:tabs>
        <w:rPr>
          <w:rFonts w:ascii="Ideal Sans Office" w:hAnsi="Ideal Sans Office"/>
          <w:b/>
          <w:sz w:val="22"/>
          <w:szCs w:val="22"/>
        </w:rPr>
      </w:pPr>
    </w:p>
    <w:p w14:paraId="758CAF21" w14:textId="77777777" w:rsidR="00DB4F2B" w:rsidRDefault="00DB4F2B" w:rsidP="00DB4F2B">
      <w:pPr>
        <w:tabs>
          <w:tab w:val="left" w:pos="720"/>
          <w:tab w:val="left" w:pos="2160"/>
        </w:tabs>
        <w:rPr>
          <w:rFonts w:ascii="Ideal Sans Office" w:hAnsi="Ideal Sans Office"/>
          <w:b/>
          <w:sz w:val="22"/>
          <w:szCs w:val="22"/>
        </w:rPr>
      </w:pPr>
    </w:p>
    <w:p w14:paraId="505386D5" w14:textId="77777777" w:rsidR="00DB4F2B" w:rsidRDefault="00DB4F2B" w:rsidP="00DB4F2B">
      <w:pPr>
        <w:tabs>
          <w:tab w:val="left" w:pos="720"/>
          <w:tab w:val="left" w:pos="2160"/>
        </w:tabs>
        <w:rPr>
          <w:rFonts w:ascii="Ideal Sans Office" w:hAnsi="Ideal Sans Office"/>
          <w:b/>
          <w:sz w:val="22"/>
          <w:szCs w:val="22"/>
        </w:rPr>
      </w:pPr>
    </w:p>
    <w:p w14:paraId="5424A802" w14:textId="77777777" w:rsidR="00DB4F2B" w:rsidRDefault="00DB4F2B" w:rsidP="00DB4F2B">
      <w:pPr>
        <w:tabs>
          <w:tab w:val="left" w:pos="720"/>
          <w:tab w:val="left" w:pos="2160"/>
        </w:tabs>
        <w:rPr>
          <w:rFonts w:ascii="Ideal Sans Office" w:hAnsi="Ideal Sans Office"/>
          <w:b/>
          <w:sz w:val="22"/>
          <w:szCs w:val="22"/>
        </w:rPr>
      </w:pPr>
    </w:p>
    <w:p w14:paraId="2B3BA1D2" w14:textId="77777777" w:rsidR="00DB4F2B" w:rsidRDefault="00DB4F2B" w:rsidP="00DB4F2B">
      <w:pPr>
        <w:tabs>
          <w:tab w:val="left" w:pos="720"/>
          <w:tab w:val="left" w:pos="2160"/>
        </w:tabs>
        <w:rPr>
          <w:rFonts w:ascii="Ideal Sans Office" w:hAnsi="Ideal Sans Office"/>
          <w:b/>
          <w:sz w:val="22"/>
          <w:szCs w:val="22"/>
        </w:rPr>
      </w:pPr>
    </w:p>
    <w:p w14:paraId="24F7974F" w14:textId="77777777" w:rsidR="00DB4F2B" w:rsidRDefault="00DB4F2B" w:rsidP="00DB4F2B">
      <w:pPr>
        <w:tabs>
          <w:tab w:val="left" w:pos="720"/>
          <w:tab w:val="left" w:pos="2160"/>
        </w:tabs>
        <w:rPr>
          <w:rFonts w:ascii="Ideal Sans Office" w:hAnsi="Ideal Sans Office"/>
          <w:b/>
          <w:sz w:val="22"/>
          <w:szCs w:val="22"/>
        </w:rPr>
      </w:pPr>
    </w:p>
    <w:p w14:paraId="145F7E3C" w14:textId="77777777" w:rsidR="00DB4F2B" w:rsidRDefault="00DB4F2B" w:rsidP="00DB4F2B">
      <w:pPr>
        <w:tabs>
          <w:tab w:val="left" w:pos="720"/>
          <w:tab w:val="left" w:pos="2160"/>
        </w:tabs>
        <w:rPr>
          <w:rFonts w:ascii="Ideal Sans Office" w:hAnsi="Ideal Sans Office"/>
          <w:b/>
          <w:sz w:val="22"/>
          <w:szCs w:val="22"/>
        </w:rPr>
      </w:pPr>
    </w:p>
    <w:p w14:paraId="65744E3C" w14:textId="58EB1DBE" w:rsidR="008C2701" w:rsidRDefault="00DB4F2B" w:rsidP="00DB4F2B">
      <w:pPr>
        <w:tabs>
          <w:tab w:val="left" w:pos="720"/>
          <w:tab w:val="left" w:pos="2160"/>
        </w:tabs>
        <w:rPr>
          <w:rFonts w:ascii="Ideal Sans Office" w:hAnsi="Ideal Sans Office"/>
          <w:b/>
          <w:sz w:val="22"/>
          <w:szCs w:val="22"/>
        </w:rPr>
      </w:pPr>
      <w:r w:rsidRPr="00DB4F2B">
        <w:rPr>
          <w:rFonts w:ascii="Ideal Sans Office" w:hAnsi="Ideal Sans Office"/>
          <w:b/>
          <w:sz w:val="22"/>
          <w:szCs w:val="22"/>
        </w:rPr>
        <w:t xml:space="preserve">Attachment </w:t>
      </w:r>
      <w:r w:rsidR="00FF2B4B">
        <w:rPr>
          <w:rFonts w:ascii="Ideal Sans Office" w:hAnsi="Ideal Sans Office"/>
          <w:b/>
          <w:sz w:val="22"/>
          <w:szCs w:val="22"/>
        </w:rPr>
        <w:t>D</w:t>
      </w:r>
      <w:r w:rsidRPr="00DB4F2B">
        <w:rPr>
          <w:rFonts w:ascii="Ideal Sans Office" w:hAnsi="Ideal Sans Office"/>
          <w:b/>
          <w:sz w:val="22"/>
          <w:szCs w:val="22"/>
        </w:rPr>
        <w:t xml:space="preserve"> - Client Reference Worksheet</w:t>
      </w:r>
    </w:p>
    <w:p w14:paraId="4CE005C5" w14:textId="77777777" w:rsidR="008C2701" w:rsidRDefault="008C2701">
      <w:pPr>
        <w:rPr>
          <w:rFonts w:ascii="Ideal Sans Office" w:hAnsi="Ideal Sans Office"/>
          <w:b/>
          <w:sz w:val="22"/>
          <w:szCs w:val="22"/>
        </w:rPr>
      </w:pPr>
      <w:r>
        <w:rPr>
          <w:rFonts w:ascii="Ideal Sans Office" w:hAnsi="Ideal Sans Office"/>
          <w:b/>
          <w:sz w:val="22"/>
          <w:szCs w:val="22"/>
        </w:rPr>
        <w:br w:type="page"/>
      </w:r>
    </w:p>
    <w:p w14:paraId="70A5DB07" w14:textId="77777777" w:rsidR="00DB4F2B" w:rsidRPr="00DB4F2B" w:rsidRDefault="00DB4F2B" w:rsidP="00DB4F2B">
      <w:pPr>
        <w:tabs>
          <w:tab w:val="left" w:pos="720"/>
          <w:tab w:val="left" w:pos="2160"/>
        </w:tabs>
        <w:rPr>
          <w:rFonts w:ascii="Ideal Sans Office" w:hAnsi="Ideal Sans Office"/>
          <w:b/>
          <w:sz w:val="22"/>
          <w:szCs w:val="22"/>
        </w:rPr>
      </w:pPr>
    </w:p>
    <w:p w14:paraId="0C222E49" w14:textId="77777777" w:rsidR="008C2701" w:rsidRDefault="008C2701" w:rsidP="00DB4F2B">
      <w:pPr>
        <w:tabs>
          <w:tab w:val="left" w:pos="720"/>
          <w:tab w:val="left" w:pos="2160"/>
        </w:tabs>
        <w:jc w:val="both"/>
        <w:rPr>
          <w:rFonts w:ascii="Ideal Sans Office" w:hAnsi="Ideal Sans Office"/>
          <w:b/>
          <w:bCs/>
          <w:sz w:val="22"/>
          <w:szCs w:val="22"/>
        </w:rPr>
      </w:pPr>
    </w:p>
    <w:p w14:paraId="097CA0AD" w14:textId="77777777" w:rsidR="008C2701" w:rsidRDefault="008C2701" w:rsidP="00DB4F2B">
      <w:pPr>
        <w:tabs>
          <w:tab w:val="left" w:pos="720"/>
          <w:tab w:val="left" w:pos="2160"/>
        </w:tabs>
        <w:jc w:val="both"/>
        <w:rPr>
          <w:rFonts w:ascii="Ideal Sans Office" w:hAnsi="Ideal Sans Office"/>
          <w:b/>
          <w:bCs/>
          <w:sz w:val="22"/>
          <w:szCs w:val="22"/>
        </w:rPr>
      </w:pPr>
    </w:p>
    <w:p w14:paraId="07991050" w14:textId="77777777" w:rsidR="008C2701" w:rsidRDefault="008C2701" w:rsidP="00DB4F2B">
      <w:pPr>
        <w:tabs>
          <w:tab w:val="left" w:pos="720"/>
          <w:tab w:val="left" w:pos="2160"/>
        </w:tabs>
        <w:jc w:val="both"/>
        <w:rPr>
          <w:rFonts w:ascii="Ideal Sans Office" w:hAnsi="Ideal Sans Office"/>
          <w:b/>
          <w:bCs/>
          <w:sz w:val="22"/>
          <w:szCs w:val="22"/>
        </w:rPr>
      </w:pPr>
    </w:p>
    <w:p w14:paraId="3CB9BA69" w14:textId="77777777" w:rsidR="008C2701" w:rsidRDefault="008C2701" w:rsidP="00DB4F2B">
      <w:pPr>
        <w:tabs>
          <w:tab w:val="left" w:pos="720"/>
          <w:tab w:val="left" w:pos="2160"/>
        </w:tabs>
        <w:jc w:val="both"/>
        <w:rPr>
          <w:rFonts w:ascii="Ideal Sans Office" w:hAnsi="Ideal Sans Office"/>
          <w:b/>
          <w:bCs/>
          <w:sz w:val="22"/>
          <w:szCs w:val="22"/>
        </w:rPr>
      </w:pPr>
    </w:p>
    <w:p w14:paraId="42F4D5F2" w14:textId="77777777" w:rsidR="008C2701" w:rsidRDefault="008C2701" w:rsidP="00DB4F2B">
      <w:pPr>
        <w:tabs>
          <w:tab w:val="left" w:pos="720"/>
          <w:tab w:val="left" w:pos="2160"/>
        </w:tabs>
        <w:jc w:val="both"/>
        <w:rPr>
          <w:rFonts w:ascii="Ideal Sans Office" w:hAnsi="Ideal Sans Office"/>
          <w:b/>
          <w:bCs/>
          <w:sz w:val="22"/>
          <w:szCs w:val="22"/>
        </w:rPr>
      </w:pPr>
    </w:p>
    <w:p w14:paraId="3B96B699" w14:textId="61B3866B" w:rsidR="00941DA9" w:rsidRPr="00941DA9" w:rsidRDefault="00941DA9" w:rsidP="00941DA9">
      <w:pPr>
        <w:rPr>
          <w:rFonts w:ascii="Ideal Sans Office" w:hAnsi="Ideal Sans Office"/>
          <w:b/>
          <w:bCs/>
          <w:sz w:val="22"/>
          <w:szCs w:val="22"/>
        </w:rPr>
      </w:pPr>
    </w:p>
    <w:p w14:paraId="1D79FABA" w14:textId="77777777" w:rsidR="00D46F0A" w:rsidRPr="008F5F53" w:rsidRDefault="00D46F0A">
      <w:pPr>
        <w:rPr>
          <w:rFonts w:ascii="Ideal Sans Office" w:hAnsi="Ideal Sans Office"/>
          <w:b/>
          <w:bCs/>
          <w:sz w:val="22"/>
          <w:szCs w:val="22"/>
        </w:rPr>
      </w:pPr>
    </w:p>
    <w:p w14:paraId="23F170F2" w14:textId="77777777" w:rsidR="000F59C5" w:rsidRDefault="000F59C5" w:rsidP="000F59C5">
      <w:pPr>
        <w:tabs>
          <w:tab w:val="left" w:pos="720"/>
          <w:tab w:val="left" w:pos="2160"/>
        </w:tabs>
        <w:rPr>
          <w:rFonts w:ascii="Ideal Sans Office" w:hAnsi="Ideal Sans Office"/>
          <w:b/>
          <w:bCs/>
          <w:sz w:val="22"/>
          <w:szCs w:val="22"/>
        </w:rPr>
      </w:pPr>
      <w:bookmarkStart w:id="8" w:name="_Hlk135735993"/>
    </w:p>
    <w:p w14:paraId="4A856558" w14:textId="77777777" w:rsidR="000F59C5" w:rsidRDefault="000F59C5" w:rsidP="000F59C5">
      <w:pPr>
        <w:tabs>
          <w:tab w:val="left" w:pos="720"/>
          <w:tab w:val="left" w:pos="2160"/>
        </w:tabs>
        <w:rPr>
          <w:rFonts w:ascii="Ideal Sans Office" w:hAnsi="Ideal Sans Office"/>
          <w:b/>
          <w:bCs/>
          <w:sz w:val="22"/>
          <w:szCs w:val="22"/>
        </w:rPr>
      </w:pPr>
    </w:p>
    <w:p w14:paraId="60927D05" w14:textId="77777777" w:rsidR="000F59C5" w:rsidRDefault="000F59C5" w:rsidP="000F59C5">
      <w:pPr>
        <w:tabs>
          <w:tab w:val="left" w:pos="720"/>
          <w:tab w:val="left" w:pos="2160"/>
        </w:tabs>
        <w:rPr>
          <w:rFonts w:ascii="Ideal Sans Office" w:hAnsi="Ideal Sans Office"/>
          <w:b/>
          <w:bCs/>
          <w:sz w:val="22"/>
          <w:szCs w:val="22"/>
        </w:rPr>
      </w:pPr>
    </w:p>
    <w:p w14:paraId="55BEFF70" w14:textId="77777777" w:rsidR="000F59C5" w:rsidRDefault="000F59C5" w:rsidP="000F59C5">
      <w:pPr>
        <w:tabs>
          <w:tab w:val="left" w:pos="720"/>
          <w:tab w:val="left" w:pos="2160"/>
        </w:tabs>
        <w:rPr>
          <w:rFonts w:ascii="Ideal Sans Office" w:hAnsi="Ideal Sans Office"/>
          <w:b/>
          <w:bCs/>
          <w:sz w:val="22"/>
          <w:szCs w:val="22"/>
        </w:rPr>
      </w:pPr>
    </w:p>
    <w:p w14:paraId="744659E4" w14:textId="77777777" w:rsidR="000F59C5" w:rsidRDefault="000F59C5" w:rsidP="000F59C5">
      <w:pPr>
        <w:tabs>
          <w:tab w:val="left" w:pos="720"/>
          <w:tab w:val="left" w:pos="2160"/>
        </w:tabs>
        <w:rPr>
          <w:rFonts w:ascii="Ideal Sans Office" w:hAnsi="Ideal Sans Office"/>
          <w:b/>
          <w:bCs/>
          <w:sz w:val="22"/>
          <w:szCs w:val="22"/>
        </w:rPr>
      </w:pPr>
    </w:p>
    <w:bookmarkEnd w:id="8"/>
    <w:p w14:paraId="5CE5079F" w14:textId="77777777" w:rsidR="000C7885" w:rsidRPr="008F5F53" w:rsidRDefault="000C7885">
      <w:pPr>
        <w:jc w:val="right"/>
        <w:rPr>
          <w:rFonts w:ascii="Ideal Sans Office" w:hAnsi="Ideal Sans Office"/>
          <w:b/>
          <w:sz w:val="22"/>
          <w:szCs w:val="22"/>
        </w:rPr>
      </w:pPr>
    </w:p>
    <w:p w14:paraId="0A575236" w14:textId="77777777" w:rsidR="000C7885" w:rsidRPr="008F5F53" w:rsidRDefault="000C7885" w:rsidP="00941DA9">
      <w:pPr>
        <w:jc w:val="center"/>
        <w:rPr>
          <w:rFonts w:ascii="Ideal Sans Office" w:hAnsi="Ideal Sans Office"/>
          <w:b/>
          <w:sz w:val="22"/>
          <w:szCs w:val="22"/>
        </w:rPr>
      </w:pPr>
    </w:p>
    <w:p w14:paraId="11105FC2" w14:textId="77777777" w:rsidR="000C7885" w:rsidRPr="008F5F53" w:rsidRDefault="000C7885">
      <w:pPr>
        <w:jc w:val="right"/>
        <w:rPr>
          <w:rFonts w:ascii="Ideal Sans Office" w:hAnsi="Ideal Sans Office"/>
          <w:b/>
          <w:sz w:val="22"/>
          <w:szCs w:val="22"/>
        </w:rPr>
      </w:pPr>
    </w:p>
    <w:p w14:paraId="465265FE" w14:textId="77777777" w:rsidR="00F5269D" w:rsidRPr="008F5F53" w:rsidRDefault="00F5269D">
      <w:pPr>
        <w:jc w:val="center"/>
        <w:rPr>
          <w:rFonts w:ascii="Ideal Sans Office" w:hAnsi="Ideal Sans Office"/>
          <w:b/>
          <w:bCs/>
          <w:sz w:val="22"/>
          <w:szCs w:val="22"/>
        </w:rPr>
      </w:pPr>
    </w:p>
    <w:p w14:paraId="585C0FFA" w14:textId="7247F7F1" w:rsidR="003612C1" w:rsidRPr="00956358" w:rsidRDefault="282A00BB">
      <w:pPr>
        <w:jc w:val="center"/>
        <w:rPr>
          <w:rFonts w:ascii="Ideal Sans Office" w:hAnsi="Ideal Sans Office"/>
          <w:sz w:val="22"/>
          <w:szCs w:val="22"/>
        </w:rPr>
      </w:pPr>
      <w:r w:rsidRPr="008F5F53">
        <w:rPr>
          <w:rFonts w:ascii="Ideal Sans Office" w:hAnsi="Ideal Sans Office"/>
          <w:b/>
          <w:bCs/>
          <w:sz w:val="22"/>
          <w:szCs w:val="22"/>
        </w:rPr>
        <w:t>END OF ATTACHMENTS</w:t>
      </w:r>
      <w:r w:rsidRPr="00956358">
        <w:rPr>
          <w:rFonts w:ascii="Ideal Sans Office" w:hAnsi="Ideal Sans Office"/>
          <w:b/>
          <w:sz w:val="22"/>
          <w:szCs w:val="22"/>
        </w:rPr>
        <w:t xml:space="preserve"> </w:t>
      </w:r>
    </w:p>
    <w:sectPr w:rsidR="003612C1" w:rsidRPr="00956358" w:rsidSect="00BD5F01">
      <w:headerReference w:type="even" r:id="rId24"/>
      <w:headerReference w:type="default" r:id="rId25"/>
      <w:footerReference w:type="default" r:id="rId26"/>
      <w:headerReference w:type="first" r:id="rId27"/>
      <w:pgSz w:w="12240" w:h="15840" w:code="1"/>
      <w:pgMar w:top="1440" w:right="1440" w:bottom="1440" w:left="1440" w:header="33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80B6" w14:textId="77777777" w:rsidR="003146A2" w:rsidRDefault="003146A2">
      <w:r>
        <w:separator/>
      </w:r>
    </w:p>
  </w:endnote>
  <w:endnote w:type="continuationSeparator" w:id="0">
    <w:p w14:paraId="40F50E68" w14:textId="77777777" w:rsidR="003146A2" w:rsidRDefault="003146A2">
      <w:r>
        <w:continuationSeparator/>
      </w:r>
    </w:p>
  </w:endnote>
  <w:endnote w:type="continuationNotice" w:id="1">
    <w:p w14:paraId="0D181AC3" w14:textId="77777777" w:rsidR="003146A2" w:rsidRDefault="00314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deal Sans Office">
    <w:altName w:val="Calibri"/>
    <w:charset w:val="00"/>
    <w:family w:val="auto"/>
    <w:pitch w:val="variable"/>
    <w:sig w:usb0="A00000FF" w:usb1="50000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000A" w14:textId="77777777" w:rsidR="00543E9B" w:rsidRDefault="00543E9B" w:rsidP="00721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ACD515" w14:textId="77777777" w:rsidR="00543E9B" w:rsidRDefault="00543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32CB" w14:textId="77777777" w:rsidR="00543E9B" w:rsidRDefault="00543E9B">
    <w:pPr>
      <w:pStyle w:val="Footer"/>
      <w:jc w:val="center"/>
    </w:pPr>
    <w:r>
      <w:rPr>
        <w:noProof/>
        <w:sz w:val="20"/>
      </w:rPr>
      <mc:AlternateContent>
        <mc:Choice Requires="wps">
          <w:drawing>
            <wp:anchor distT="0" distB="0" distL="114300" distR="114300" simplePos="0" relativeHeight="251658241" behindDoc="0" locked="0" layoutInCell="0" allowOverlap="1" wp14:anchorId="1F5FDD33" wp14:editId="07777777">
              <wp:simplePos x="0" y="0"/>
              <wp:positionH relativeFrom="column">
                <wp:posOffset>-381000</wp:posOffset>
              </wp:positionH>
              <wp:positionV relativeFrom="paragraph">
                <wp:posOffset>88265</wp:posOffset>
              </wp:positionV>
              <wp:extent cx="66294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0211F8A"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95pt" to="49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TAAtgEAAFMDAAAOAAAAZHJzL2Uyb0RvYy54bWysU8lu2zAQvRfoPxC8x5KN1GgEyzk4TS9p&#10;ayDLfcxFIkpxCA5tyX9fknGcoLkF0YEgZ3nz5s1odT0Nlh1UIIOu5fNZzZlyAqVxXcsfH24vvnNG&#10;EZwEi061/KiIX6+/flmNvlEL7NFKFVgCcdSMvuV9jL6pKhK9GoBm6JVLTo1hgJieoatkgDGhD7Za&#10;1PWyGjFIH1AoomS9eXbydcHXWon4R2tSkdmWJ26xnKGcu3xW6xU0XQDfG3GiAR9gMYBxqegZ6gYi&#10;sH0w76AGIwIS6jgTOFSotRGq9JC6mdf/dXPfg1ellyQO+bNM9Hmw4vdh47YhUxeTu/d3KP4Sc7jp&#10;wXWqEHg4+jS4eZaqGj0155T8IL8NbDf+QpliYB+xqDDpMDBtjX/KiRk8dcqmIvvxLLuaIhPJuFwu&#10;ri7rNB3x4qugyRA50QeKPxUOLF9abo3LikADhzuKmdJrSDY7vDXWlqlax8ZU/qr+VpcMQmtk9uY4&#10;Ct1uYwM7QF6M8pUGk+dtWMC9kwWtVyB/nO4RjH2+p+rWnXTJUuS9o2aH8rgNL3qlyRWapy3Lq/H2&#10;XbJf/4X1PwAAAP//AwBQSwMEFAAGAAgAAAAhAB3jDpPaAAAACQEAAA8AAABkcnMvZG93bnJldi54&#10;bWxMT8tqwkAU3Rf6D8MtdCM60weiMRMphQoFu1D7AdfMNYnN3AmZUdO/7y1d2OV5cB75cvCtOlMf&#10;m8AWHiYGFHEZXMOVhc/d23gGKiZkh21gsvBNEZbF7U2OmQsX3tB5myolIRwztFCn1GVax7Imj3ES&#10;OmLRDqH3mAT2lXY9XiTct/rRmKn22LA01NjRa03l1/bkLcQRrz82ayndER3McdStVv7d2vu74WUB&#10;KtGQrmb4nS/ToZBN+3BiF1VrYTw18iWJ8DQHJYb57FmI/R+hi1z/f1D8AAAA//8DAFBLAQItABQA&#10;BgAIAAAAIQC2gziS/gAAAOEBAAATAAAAAAAAAAAAAAAAAAAAAABbQ29udGVudF9UeXBlc10ueG1s&#10;UEsBAi0AFAAGAAgAAAAhADj9If/WAAAAlAEAAAsAAAAAAAAAAAAAAAAALwEAAF9yZWxzLy5yZWxz&#10;UEsBAi0AFAAGAAgAAAAhADTdMAC2AQAAUwMAAA4AAAAAAAAAAAAAAAAALgIAAGRycy9lMm9Eb2Mu&#10;eG1sUEsBAi0AFAAGAAgAAAAhAB3jDpPaAAAACQEAAA8AAAAAAAAAAAAAAAAAEAQAAGRycy9kb3du&#10;cmV2LnhtbFBLBQYAAAAABAAEAPMAAAAXBQAAAAA=&#10;" o:allowincell="f" strokeweight="1.5pt"/>
          </w:pict>
        </mc:Fallback>
      </mc:AlternateContent>
    </w:r>
  </w:p>
  <w:p w14:paraId="4ED3B358" w14:textId="661B0E41" w:rsidR="00543E9B" w:rsidRPr="00530CCD" w:rsidRDefault="00B11D6A" w:rsidP="6D7BBCBC">
    <w:pPr>
      <w:pStyle w:val="Footer"/>
      <w:jc w:val="center"/>
      <w:rPr>
        <w:rFonts w:ascii="Ideal Sans Office" w:hAnsi="Ideal Sans Office"/>
        <w:sz w:val="22"/>
        <w:szCs w:val="22"/>
      </w:rPr>
    </w:pPr>
    <w:r w:rsidRPr="00B11D6A">
      <w:rPr>
        <w:rFonts w:ascii="Ideal Sans Office" w:hAnsi="Ideal Sans Office"/>
        <w:bCs/>
        <w:sz w:val="22"/>
        <w:szCs w:val="22"/>
      </w:rPr>
      <w:t>NEORSD ITSM and ITAM Selection and Implementation Project (Cherwell Replacement)</w:t>
    </w:r>
    <w:r w:rsidR="00543E9B" w:rsidRPr="00530CCD">
      <w:rPr>
        <w:rFonts w:ascii="Ideal Sans Office" w:hAnsi="Ideal Sans Office"/>
        <w:sz w:val="22"/>
        <w:szCs w:val="22"/>
      </w:rPr>
      <w:t xml:space="preserve">- </w:t>
    </w:r>
    <w:r w:rsidR="00543E9B" w:rsidRPr="00530CCD">
      <w:rPr>
        <w:rFonts w:ascii="Ideal Sans Office" w:hAnsi="Ideal Sans Office"/>
        <w:noProof/>
        <w:sz w:val="22"/>
        <w:szCs w:val="22"/>
      </w:rPr>
      <w:fldChar w:fldCharType="begin"/>
    </w:r>
    <w:r w:rsidR="00543E9B" w:rsidRPr="00530CCD">
      <w:rPr>
        <w:rFonts w:ascii="Ideal Sans Office" w:hAnsi="Ideal Sans Office"/>
        <w:noProof/>
        <w:sz w:val="22"/>
        <w:szCs w:val="22"/>
      </w:rPr>
      <w:instrText xml:space="preserve"> PAGE </w:instrText>
    </w:r>
    <w:r w:rsidR="00543E9B" w:rsidRPr="00530CCD">
      <w:rPr>
        <w:rFonts w:ascii="Ideal Sans Office" w:hAnsi="Ideal Sans Office"/>
        <w:noProof/>
        <w:sz w:val="22"/>
        <w:szCs w:val="22"/>
      </w:rPr>
      <w:fldChar w:fldCharType="separate"/>
    </w:r>
    <w:r w:rsidR="00543E9B" w:rsidRPr="00530CCD">
      <w:rPr>
        <w:rFonts w:ascii="Ideal Sans Office" w:hAnsi="Ideal Sans Office"/>
        <w:noProof/>
        <w:sz w:val="22"/>
        <w:szCs w:val="22"/>
      </w:rPr>
      <w:t>2</w:t>
    </w:r>
    <w:r w:rsidR="00543E9B" w:rsidRPr="00530CCD">
      <w:rPr>
        <w:rFonts w:ascii="Ideal Sans Office" w:hAnsi="Ideal Sans Office"/>
        <w:noProof/>
        <w:sz w:val="22"/>
        <w:szCs w:val="22"/>
      </w:rPr>
      <w:fldChar w:fldCharType="end"/>
    </w:r>
    <w:r w:rsidR="00543E9B" w:rsidRPr="00530CCD">
      <w:rPr>
        <w:rFonts w:ascii="Ideal Sans Office" w:hAnsi="Ideal Sans Office"/>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818F" w14:textId="77777777" w:rsidR="00543E9B" w:rsidRDefault="00543E9B">
    <w:pPr>
      <w:pStyle w:val="Footer"/>
      <w:jc w:val="center"/>
    </w:pPr>
    <w:r>
      <w:rPr>
        <w:noProof/>
        <w:sz w:val="20"/>
      </w:rPr>
      <mc:AlternateContent>
        <mc:Choice Requires="wps">
          <w:drawing>
            <wp:anchor distT="0" distB="0" distL="114300" distR="114300" simplePos="0" relativeHeight="251658240" behindDoc="0" locked="0" layoutInCell="0" allowOverlap="1" wp14:anchorId="53CAFC7C" wp14:editId="07777777">
              <wp:simplePos x="0" y="0"/>
              <wp:positionH relativeFrom="column">
                <wp:posOffset>-381000</wp:posOffset>
              </wp:positionH>
              <wp:positionV relativeFrom="paragraph">
                <wp:posOffset>88265</wp:posOffset>
              </wp:positionV>
              <wp:extent cx="6629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A7CB93"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95pt" to="49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TAAtgEAAFMDAAAOAAAAZHJzL2Uyb0RvYy54bWysU8lu2zAQvRfoPxC8x5KN1GgEyzk4TS9p&#10;ayDLfcxFIkpxCA5tyX9fknGcoLkF0YEgZ3nz5s1odT0Nlh1UIIOu5fNZzZlyAqVxXcsfH24vvnNG&#10;EZwEi061/KiIX6+/flmNvlEL7NFKFVgCcdSMvuV9jL6pKhK9GoBm6JVLTo1hgJieoatkgDGhD7Za&#10;1PWyGjFIH1AoomS9eXbydcHXWon4R2tSkdmWJ26xnKGcu3xW6xU0XQDfG3GiAR9gMYBxqegZ6gYi&#10;sH0w76AGIwIS6jgTOFSotRGq9JC6mdf/dXPfg1ellyQO+bNM9Hmw4vdh47YhUxeTu/d3KP4Sc7jp&#10;wXWqEHg4+jS4eZaqGj0155T8IL8NbDf+QpliYB+xqDDpMDBtjX/KiRk8dcqmIvvxLLuaIhPJuFwu&#10;ri7rNB3x4qugyRA50QeKPxUOLF9abo3LikADhzuKmdJrSDY7vDXWlqlax8ZU/qr+VpcMQmtk9uY4&#10;Ct1uYwM7QF6M8pUGk+dtWMC9kwWtVyB/nO4RjH2+p+rWnXTJUuS9o2aH8rgNL3qlyRWapy3Lq/H2&#10;XbJf/4X1PwAAAP//AwBQSwMEFAAGAAgAAAAhAB3jDpPaAAAACQEAAA8AAABkcnMvZG93bnJldi54&#10;bWxMT8tqwkAU3Rf6D8MtdCM60weiMRMphQoFu1D7AdfMNYnN3AmZUdO/7y1d2OV5cB75cvCtOlMf&#10;m8AWHiYGFHEZXMOVhc/d23gGKiZkh21gsvBNEZbF7U2OmQsX3tB5myolIRwztFCn1GVax7Imj3ES&#10;OmLRDqH3mAT2lXY9XiTct/rRmKn22LA01NjRa03l1/bkLcQRrz82ayndER3McdStVv7d2vu74WUB&#10;KtGQrmb4nS/ToZBN+3BiF1VrYTw18iWJ8DQHJYb57FmI/R+hi1z/f1D8AAAA//8DAFBLAQItABQA&#10;BgAIAAAAIQC2gziS/gAAAOEBAAATAAAAAAAAAAAAAAAAAAAAAABbQ29udGVudF9UeXBlc10ueG1s&#10;UEsBAi0AFAAGAAgAAAAhADj9If/WAAAAlAEAAAsAAAAAAAAAAAAAAAAALwEAAF9yZWxzLy5yZWxz&#10;UEsBAi0AFAAGAAgAAAAhADTdMAC2AQAAUwMAAA4AAAAAAAAAAAAAAAAALgIAAGRycy9lMm9Eb2Mu&#10;eG1sUEsBAi0AFAAGAAgAAAAhAB3jDpPaAAAACQEAAA8AAAAAAAAAAAAAAAAAEAQAAGRycy9kb3du&#10;cmV2LnhtbFBLBQYAAAAABAAEAPMAAAAXBQAAAAA=&#10;" o:allowincell="f" strokeweight="1.5pt"/>
          </w:pict>
        </mc:Fallback>
      </mc:AlternateContent>
    </w:r>
  </w:p>
  <w:p w14:paraId="6DB7EC0C" w14:textId="77777777" w:rsidR="00943504" w:rsidRPr="00943504" w:rsidRDefault="6EA6E199" w:rsidP="6EA6E199">
    <w:pPr>
      <w:jc w:val="center"/>
      <w:rPr>
        <w:rFonts w:ascii="Ideal Sans Office" w:hAnsi="Ideal Sans Office"/>
        <w:sz w:val="22"/>
        <w:szCs w:val="22"/>
      </w:rPr>
    </w:pPr>
    <w:r w:rsidRPr="6EA6E199">
      <w:rPr>
        <w:rFonts w:ascii="Ideal Sans Office" w:hAnsi="Ideal Sans Office"/>
        <w:sz w:val="22"/>
        <w:szCs w:val="22"/>
      </w:rPr>
      <w:t>NEORSD ITSM and ITAM Selection and Implementation Project (Cherwell Replacement)</w:t>
    </w:r>
  </w:p>
  <w:p w14:paraId="52B7E362" w14:textId="58970544" w:rsidR="00543E9B" w:rsidRPr="00530CCD" w:rsidRDefault="00543E9B" w:rsidP="6D7BBCBC">
    <w:pPr>
      <w:pStyle w:val="Footer"/>
      <w:jc w:val="center"/>
      <w:rPr>
        <w:rFonts w:ascii="Ideal Sans Office" w:hAnsi="Ideal Sans Office"/>
        <w:sz w:val="22"/>
        <w:szCs w:val="22"/>
      </w:rPr>
    </w:pPr>
    <w:r w:rsidRPr="00530CCD">
      <w:rPr>
        <w:rFonts w:ascii="Ideal Sans Office" w:hAnsi="Ideal Sans Office"/>
        <w:sz w:val="22"/>
        <w:szCs w:val="22"/>
      </w:rPr>
      <w:t xml:space="preserve">- </w:t>
    </w:r>
    <w:r w:rsidRPr="00530CCD">
      <w:rPr>
        <w:rFonts w:ascii="Ideal Sans Office" w:hAnsi="Ideal Sans Office"/>
        <w:noProof/>
        <w:sz w:val="22"/>
        <w:szCs w:val="22"/>
      </w:rPr>
      <w:fldChar w:fldCharType="begin"/>
    </w:r>
    <w:r w:rsidRPr="00530CCD">
      <w:rPr>
        <w:rFonts w:ascii="Ideal Sans Office" w:hAnsi="Ideal Sans Office"/>
        <w:noProof/>
        <w:sz w:val="22"/>
        <w:szCs w:val="22"/>
      </w:rPr>
      <w:instrText xml:space="preserve"> PAGE </w:instrText>
    </w:r>
    <w:r w:rsidRPr="00530CCD">
      <w:rPr>
        <w:rFonts w:ascii="Ideal Sans Office" w:hAnsi="Ideal Sans Office"/>
        <w:noProof/>
        <w:sz w:val="22"/>
        <w:szCs w:val="22"/>
      </w:rPr>
      <w:fldChar w:fldCharType="separate"/>
    </w:r>
    <w:r w:rsidRPr="00530CCD">
      <w:rPr>
        <w:rFonts w:ascii="Ideal Sans Office" w:hAnsi="Ideal Sans Office"/>
        <w:noProof/>
        <w:sz w:val="22"/>
        <w:szCs w:val="22"/>
      </w:rPr>
      <w:t>18</w:t>
    </w:r>
    <w:r w:rsidRPr="00530CCD">
      <w:rPr>
        <w:rFonts w:ascii="Ideal Sans Office" w:hAnsi="Ideal Sans Office"/>
        <w:noProof/>
        <w:sz w:val="22"/>
        <w:szCs w:val="22"/>
      </w:rPr>
      <w:fldChar w:fldCharType="end"/>
    </w:r>
    <w:r w:rsidRPr="00530CCD">
      <w:rPr>
        <w:rFonts w:ascii="Ideal Sans Office" w:hAnsi="Ideal Sans Office"/>
        <w:sz w:val="22"/>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719" w14:textId="2EC3F990" w:rsidR="00543E9B" w:rsidRPr="00E02790" w:rsidRDefault="00543E9B" w:rsidP="007C5FEB">
    <w:pPr>
      <w:pStyle w:val="Footer"/>
      <w:framePr w:wrap="around" w:vAnchor="text" w:hAnchor="margin" w:xAlign="center" w:y="1"/>
      <w:jc w:val="center"/>
      <w:rPr>
        <w:sz w:val="22"/>
        <w:szCs w:val="22"/>
      </w:rPr>
    </w:pPr>
    <w:r w:rsidRPr="00E02790">
      <w:rPr>
        <w:noProof/>
        <w:sz w:val="22"/>
        <w:szCs w:val="22"/>
      </w:rPr>
      <mc:AlternateContent>
        <mc:Choice Requires="wps">
          <w:drawing>
            <wp:anchor distT="0" distB="0" distL="114300" distR="114300" simplePos="0" relativeHeight="251658242" behindDoc="0" locked="0" layoutInCell="0" allowOverlap="1" wp14:anchorId="59DC2A77" wp14:editId="07777777">
              <wp:simplePos x="0" y="0"/>
              <wp:positionH relativeFrom="column">
                <wp:posOffset>-381000</wp:posOffset>
              </wp:positionH>
              <wp:positionV relativeFrom="paragraph">
                <wp:posOffset>88265</wp:posOffset>
              </wp:positionV>
              <wp:extent cx="6629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5AF0B6"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95pt" to="49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TAAtgEAAFMDAAAOAAAAZHJzL2Uyb0RvYy54bWysU8lu2zAQvRfoPxC8x5KN1GgEyzk4TS9p&#10;ayDLfcxFIkpxCA5tyX9fknGcoLkF0YEgZ3nz5s1odT0Nlh1UIIOu5fNZzZlyAqVxXcsfH24vvnNG&#10;EZwEi061/KiIX6+/flmNvlEL7NFKFVgCcdSMvuV9jL6pKhK9GoBm6JVLTo1hgJieoatkgDGhD7Za&#10;1PWyGjFIH1AoomS9eXbydcHXWon4R2tSkdmWJ26xnKGcu3xW6xU0XQDfG3GiAR9gMYBxqegZ6gYi&#10;sH0w76AGIwIS6jgTOFSotRGq9JC6mdf/dXPfg1ellyQO+bNM9Hmw4vdh47YhUxeTu/d3KP4Sc7jp&#10;wXWqEHg4+jS4eZaqGj0155T8IL8NbDf+QpliYB+xqDDpMDBtjX/KiRk8dcqmIvvxLLuaIhPJuFwu&#10;ri7rNB3x4qugyRA50QeKPxUOLF9abo3LikADhzuKmdJrSDY7vDXWlqlax8ZU/qr+VpcMQmtk9uY4&#10;Ct1uYwM7QF6M8pUGk+dtWMC9kwWtVyB/nO4RjH2+p+rWnXTJUuS9o2aH8rgNL3qlyRWapy3Lq/H2&#10;XbJf/4X1PwAAAP//AwBQSwMEFAAGAAgAAAAhAB3jDpPaAAAACQEAAA8AAABkcnMvZG93bnJldi54&#10;bWxMT8tqwkAU3Rf6D8MtdCM60weiMRMphQoFu1D7AdfMNYnN3AmZUdO/7y1d2OV5cB75cvCtOlMf&#10;m8AWHiYGFHEZXMOVhc/d23gGKiZkh21gsvBNEZbF7U2OmQsX3tB5myolIRwztFCn1GVax7Imj3ES&#10;OmLRDqH3mAT2lXY9XiTct/rRmKn22LA01NjRa03l1/bkLcQRrz82ayndER3McdStVv7d2vu74WUB&#10;KtGQrmb4nS/ToZBN+3BiF1VrYTw18iWJ8DQHJYb57FmI/R+hi1z/f1D8AAAA//8DAFBLAQItABQA&#10;BgAIAAAAIQC2gziS/gAAAOEBAAATAAAAAAAAAAAAAAAAAAAAAABbQ29udGVudF9UeXBlc10ueG1s&#10;UEsBAi0AFAAGAAgAAAAhADj9If/WAAAAlAEAAAsAAAAAAAAAAAAAAAAALwEAAF9yZWxzLy5yZWxz&#10;UEsBAi0AFAAGAAgAAAAhADTdMAC2AQAAUwMAAA4AAAAAAAAAAAAAAAAALgIAAGRycy9lMm9Eb2Mu&#10;eG1sUEsBAi0AFAAGAAgAAAAhAB3jDpPaAAAACQEAAA8AAAAAAAAAAAAAAAAAEAQAAGRycy9kb3du&#10;cmV2LnhtbFBLBQYAAAAABAAEAPMAAAAXBQAAAAA=&#10;" o:allowincell="f" strokeweight="1.5pt"/>
          </w:pict>
        </mc:Fallback>
      </mc:AlternateContent>
    </w:r>
  </w:p>
  <w:p w14:paraId="2C475E1A" w14:textId="77777777" w:rsidR="00C81C42" w:rsidRDefault="00140568" w:rsidP="00E40747">
    <w:pPr>
      <w:pStyle w:val="Footer"/>
      <w:framePr w:wrap="around" w:vAnchor="text" w:hAnchor="margin" w:xAlign="center" w:y="1"/>
      <w:jc w:val="center"/>
      <w:rPr>
        <w:rFonts w:ascii="Ideal Sans Office" w:hAnsi="Ideal Sans Office"/>
        <w:bCs/>
        <w:sz w:val="22"/>
        <w:szCs w:val="22"/>
      </w:rPr>
    </w:pPr>
    <w:r w:rsidRPr="00140568">
      <w:rPr>
        <w:rFonts w:ascii="Ideal Sans Office" w:hAnsi="Ideal Sans Office"/>
        <w:bCs/>
        <w:sz w:val="22"/>
        <w:szCs w:val="22"/>
      </w:rPr>
      <w:t>ITSM and ITAM</w:t>
    </w:r>
  </w:p>
  <w:p w14:paraId="608B8C59" w14:textId="77777777" w:rsidR="00A61968" w:rsidRPr="00943504" w:rsidRDefault="00A61968" w:rsidP="00A61968">
    <w:pPr>
      <w:framePr w:wrap="around" w:vAnchor="text" w:hAnchor="margin" w:xAlign="center" w:y="1"/>
      <w:jc w:val="center"/>
      <w:rPr>
        <w:rFonts w:ascii="Ideal Sans Office" w:hAnsi="Ideal Sans Office"/>
        <w:sz w:val="22"/>
        <w:szCs w:val="22"/>
      </w:rPr>
    </w:pPr>
    <w:r w:rsidRPr="6EA6E199">
      <w:rPr>
        <w:rFonts w:ascii="Ideal Sans Office" w:hAnsi="Ideal Sans Office"/>
        <w:sz w:val="22"/>
        <w:szCs w:val="22"/>
      </w:rPr>
      <w:t>NEORSD ITSM and ITAM Selection and Implementation Project (Cherwell Replacement)</w:t>
    </w:r>
  </w:p>
  <w:p w14:paraId="62F7628D" w14:textId="63AE3F6C" w:rsidR="00543E9B" w:rsidRPr="00E02790" w:rsidRDefault="00543E9B" w:rsidP="6D7BBCBC">
    <w:pPr>
      <w:pStyle w:val="Footer"/>
      <w:framePr w:wrap="around" w:vAnchor="text" w:hAnchor="margin" w:xAlign="center" w:y="1"/>
      <w:ind w:left="720" w:firstLine="3600"/>
      <w:rPr>
        <w:rStyle w:val="PageNumber"/>
        <w:sz w:val="20"/>
        <w:szCs w:val="20"/>
      </w:rPr>
    </w:pPr>
    <w:r w:rsidRPr="6D7BBCBC">
      <w:rPr>
        <w:rStyle w:val="PageNumber"/>
        <w:sz w:val="20"/>
        <w:szCs w:val="20"/>
      </w:rPr>
      <w:t>-</w:t>
    </w:r>
    <w:r w:rsidRPr="6D7BBCBC">
      <w:rPr>
        <w:rStyle w:val="PageNumber"/>
        <w:noProof/>
        <w:sz w:val="20"/>
        <w:szCs w:val="20"/>
      </w:rPr>
      <w:fldChar w:fldCharType="begin"/>
    </w:r>
    <w:r w:rsidRPr="6D7BBCBC">
      <w:rPr>
        <w:rStyle w:val="PageNumber"/>
        <w:noProof/>
        <w:sz w:val="20"/>
        <w:szCs w:val="20"/>
      </w:rPr>
      <w:instrText xml:space="preserve">PAGE  </w:instrText>
    </w:r>
    <w:r w:rsidRPr="6D7BBCBC">
      <w:rPr>
        <w:rStyle w:val="PageNumber"/>
        <w:noProof/>
        <w:sz w:val="20"/>
        <w:szCs w:val="20"/>
      </w:rPr>
      <w:fldChar w:fldCharType="separate"/>
    </w:r>
    <w:r>
      <w:rPr>
        <w:rStyle w:val="PageNumber"/>
        <w:noProof/>
        <w:sz w:val="20"/>
        <w:szCs w:val="20"/>
      </w:rPr>
      <w:t>21</w:t>
    </w:r>
    <w:r w:rsidRPr="6D7BBCBC">
      <w:rPr>
        <w:rStyle w:val="PageNumber"/>
        <w:noProof/>
        <w:sz w:val="20"/>
        <w:szCs w:val="20"/>
      </w:rPr>
      <w:fldChar w:fldCharType="end"/>
    </w:r>
    <w:r w:rsidRPr="6D7BBCBC">
      <w:rPr>
        <w:rStyle w:val="PageNumber"/>
        <w:sz w:val="20"/>
        <w:szCs w:val="20"/>
      </w:rPr>
      <w:t>-</w:t>
    </w:r>
  </w:p>
  <w:p w14:paraId="378738FA" w14:textId="77777777" w:rsidR="00543E9B" w:rsidRPr="000C7885" w:rsidRDefault="00543E9B" w:rsidP="000C7885">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FCD7" w14:textId="77777777" w:rsidR="003146A2" w:rsidRDefault="003146A2">
      <w:r>
        <w:separator/>
      </w:r>
    </w:p>
  </w:footnote>
  <w:footnote w:type="continuationSeparator" w:id="0">
    <w:p w14:paraId="14AEE096" w14:textId="77777777" w:rsidR="003146A2" w:rsidRDefault="003146A2">
      <w:r>
        <w:continuationSeparator/>
      </w:r>
    </w:p>
  </w:footnote>
  <w:footnote w:type="continuationNotice" w:id="1">
    <w:p w14:paraId="2BD60C6B" w14:textId="77777777" w:rsidR="003146A2" w:rsidRDefault="00314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BDC" w14:textId="791E1485" w:rsidR="00543E9B" w:rsidRDefault="007147F3">
    <w:pPr>
      <w:pStyle w:val="Header"/>
      <w:ind w:left="120" w:hanging="120"/>
      <w:rPr>
        <w:b/>
      </w:rPr>
    </w:pPr>
    <w:r w:rsidRPr="0005788E">
      <w:rPr>
        <w:noProof/>
      </w:rPr>
      <w:drawing>
        <wp:inline distT="0" distB="0" distL="0" distR="0" wp14:anchorId="120621AA" wp14:editId="4E5E238C">
          <wp:extent cx="2019300" cy="409575"/>
          <wp:effectExtent l="0" t="0" r="0" b="9525"/>
          <wp:docPr id="1" name="Picture 1" descr="A picture containing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pic:nvPicPr>
                <pic:blipFill>
                  <a:blip r:embed="rId1" cstate="print"/>
                  <a:srcRect/>
                  <a:stretch>
                    <a:fillRect/>
                  </a:stretch>
                </pic:blipFill>
                <pic:spPr bwMode="auto">
                  <a:xfrm>
                    <a:off x="0" y="0"/>
                    <a:ext cx="2019813" cy="409679"/>
                  </a:xfrm>
                  <a:prstGeom prst="rect">
                    <a:avLst/>
                  </a:prstGeom>
                  <a:noFill/>
                  <a:ln w="9525">
                    <a:noFill/>
                    <a:miter lim="800000"/>
                    <a:headEnd/>
                    <a:tailEnd/>
                  </a:ln>
                  <a:effectLst/>
                </pic:spPr>
              </pic:pic>
            </a:graphicData>
          </a:graphic>
        </wp:inline>
      </w:drawing>
    </w:r>
    <w:r w:rsidR="00543E9B">
      <w:rPr>
        <w:b/>
      </w:rPr>
      <w:tab/>
    </w:r>
    <w:r w:rsidR="00543E9B">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262F" w14:textId="66C8CCF5" w:rsidR="00543E9B" w:rsidRDefault="00543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F88D" w14:textId="7D9348FB" w:rsidR="00543E9B" w:rsidRDefault="00683AFB">
    <w:pPr>
      <w:pStyle w:val="Header"/>
      <w:ind w:left="120" w:hanging="120"/>
      <w:rPr>
        <w:b/>
      </w:rPr>
    </w:pPr>
    <w:r w:rsidRPr="0005788E">
      <w:rPr>
        <w:noProof/>
      </w:rPr>
      <w:drawing>
        <wp:inline distT="0" distB="0" distL="0" distR="0" wp14:anchorId="1663C025" wp14:editId="0BCF01C5">
          <wp:extent cx="2019300" cy="409575"/>
          <wp:effectExtent l="0" t="0" r="0" b="9525"/>
          <wp:docPr id="1595005037" name="Picture 1595005037" descr="A picture containing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pic:nvPicPr>
                <pic:blipFill>
                  <a:blip r:embed="rId1" cstate="print"/>
                  <a:srcRect/>
                  <a:stretch>
                    <a:fillRect/>
                  </a:stretch>
                </pic:blipFill>
                <pic:spPr bwMode="auto">
                  <a:xfrm>
                    <a:off x="0" y="0"/>
                    <a:ext cx="2019813" cy="409679"/>
                  </a:xfrm>
                  <a:prstGeom prst="rect">
                    <a:avLst/>
                  </a:prstGeom>
                  <a:noFill/>
                  <a:ln w="9525">
                    <a:noFill/>
                    <a:miter lim="800000"/>
                    <a:headEnd/>
                    <a:tailEnd/>
                  </a:ln>
                  <a:effec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A692" w14:textId="64D55272" w:rsidR="00543E9B" w:rsidRDefault="00543E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2B5F" w14:textId="48CD0732" w:rsidR="00543E9B" w:rsidRDefault="00543E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D086" w14:textId="7C99F5CF" w:rsidR="00543E9B" w:rsidRDefault="00543E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1B7B" w14:textId="0108C728" w:rsidR="00543E9B" w:rsidRDefault="00543E9B">
    <w:pPr>
      <w:pStyle w:val="Header"/>
    </w:pPr>
  </w:p>
</w:hdr>
</file>

<file path=word/intelligence2.xml><?xml version="1.0" encoding="utf-8"?>
<int2:intelligence xmlns:int2="http://schemas.microsoft.com/office/intelligence/2020/intelligence" xmlns:oel="http://schemas.microsoft.com/office/2019/extlst">
  <int2:observations>
    <int2:textHash int2:hashCode="ckaZ7SPw5+HyHW" int2:id="TPy36tB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C2F0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B45B92"/>
    <w:multiLevelType w:val="hybridMultilevel"/>
    <w:tmpl w:val="8C96D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A36BD"/>
    <w:multiLevelType w:val="hybridMultilevel"/>
    <w:tmpl w:val="64D6E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B46551"/>
    <w:multiLevelType w:val="hybridMultilevel"/>
    <w:tmpl w:val="4034560A"/>
    <w:lvl w:ilvl="0" w:tplc="9692DCB0">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85436"/>
    <w:multiLevelType w:val="multilevel"/>
    <w:tmpl w:val="C262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638B0"/>
    <w:multiLevelType w:val="multilevel"/>
    <w:tmpl w:val="112A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5691A"/>
    <w:multiLevelType w:val="hybridMultilevel"/>
    <w:tmpl w:val="B68A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C4D30"/>
    <w:multiLevelType w:val="multilevel"/>
    <w:tmpl w:val="D84A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34012"/>
    <w:multiLevelType w:val="multilevel"/>
    <w:tmpl w:val="8D1A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979A4"/>
    <w:multiLevelType w:val="multilevel"/>
    <w:tmpl w:val="D1C2B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62F96"/>
    <w:multiLevelType w:val="hybridMultilevel"/>
    <w:tmpl w:val="A9A2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3126A"/>
    <w:multiLevelType w:val="hybridMultilevel"/>
    <w:tmpl w:val="BB461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C3729C"/>
    <w:multiLevelType w:val="hybridMultilevel"/>
    <w:tmpl w:val="2C52A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E04B5"/>
    <w:multiLevelType w:val="multilevel"/>
    <w:tmpl w:val="7402F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F5639"/>
    <w:multiLevelType w:val="multilevel"/>
    <w:tmpl w:val="31AE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1740A"/>
    <w:multiLevelType w:val="multilevel"/>
    <w:tmpl w:val="24EA7C1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E4AD4"/>
    <w:multiLevelType w:val="multilevel"/>
    <w:tmpl w:val="C600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F7E31"/>
    <w:multiLevelType w:val="hybridMultilevel"/>
    <w:tmpl w:val="D1A06A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2F1A6B"/>
    <w:multiLevelType w:val="hybridMultilevel"/>
    <w:tmpl w:val="85FA6CAA"/>
    <w:lvl w:ilvl="0" w:tplc="30A81B30">
      <w:start w:val="1"/>
      <w:numFmt w:val="bullet"/>
      <w:lvlText w:val=""/>
      <w:lvlJc w:val="left"/>
      <w:pPr>
        <w:tabs>
          <w:tab w:val="num" w:pos="3960"/>
        </w:tabs>
        <w:ind w:left="3960" w:hanging="360"/>
      </w:pPr>
      <w:rPr>
        <w:rFonts w:ascii="Symbol" w:hAnsi="Symbol" w:hint="default"/>
        <w:sz w:val="18"/>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0" w15:restartNumberingAfterBreak="0">
    <w:nsid w:val="3F6D7A68"/>
    <w:multiLevelType w:val="multilevel"/>
    <w:tmpl w:val="7226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05211C"/>
    <w:multiLevelType w:val="multilevel"/>
    <w:tmpl w:val="B92EA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8B232B"/>
    <w:multiLevelType w:val="multilevel"/>
    <w:tmpl w:val="DE26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4710C"/>
    <w:multiLevelType w:val="multilevel"/>
    <w:tmpl w:val="4564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80910"/>
    <w:multiLevelType w:val="singleLevel"/>
    <w:tmpl w:val="04090005"/>
    <w:lvl w:ilvl="0">
      <w:start w:val="1"/>
      <w:numFmt w:val="bullet"/>
      <w:lvlText w:val=""/>
      <w:lvlJc w:val="left"/>
      <w:pPr>
        <w:ind w:left="720" w:hanging="360"/>
      </w:pPr>
      <w:rPr>
        <w:rFonts w:ascii="Wingdings" w:hAnsi="Wingdings" w:hint="default"/>
        <w:sz w:val="18"/>
      </w:rPr>
    </w:lvl>
  </w:abstractNum>
  <w:abstractNum w:abstractNumId="25" w15:restartNumberingAfterBreak="0">
    <w:nsid w:val="4C0C239B"/>
    <w:multiLevelType w:val="multilevel"/>
    <w:tmpl w:val="48F0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D463A"/>
    <w:multiLevelType w:val="multilevel"/>
    <w:tmpl w:val="B39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803139"/>
    <w:multiLevelType w:val="multilevel"/>
    <w:tmpl w:val="10DC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F7B1F"/>
    <w:multiLevelType w:val="hybridMultilevel"/>
    <w:tmpl w:val="6C30C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5504C"/>
    <w:multiLevelType w:val="multilevel"/>
    <w:tmpl w:val="7692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A543B2"/>
    <w:multiLevelType w:val="multilevel"/>
    <w:tmpl w:val="6D3E7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972E9"/>
    <w:multiLevelType w:val="multilevel"/>
    <w:tmpl w:val="491C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67297B"/>
    <w:multiLevelType w:val="hybridMultilevel"/>
    <w:tmpl w:val="391EC1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86B66"/>
    <w:multiLevelType w:val="singleLevel"/>
    <w:tmpl w:val="483CB6D6"/>
    <w:lvl w:ilvl="0">
      <w:start w:val="1"/>
      <w:numFmt w:val="decimal"/>
      <w:lvlText w:val="%1."/>
      <w:legacy w:legacy="1" w:legacySpace="0" w:legacyIndent="360"/>
      <w:lvlJc w:val="left"/>
      <w:pPr>
        <w:ind w:left="360" w:hanging="360"/>
      </w:pPr>
    </w:lvl>
  </w:abstractNum>
  <w:abstractNum w:abstractNumId="34" w15:restartNumberingAfterBreak="0">
    <w:nsid w:val="6C9A162F"/>
    <w:multiLevelType w:val="singleLevel"/>
    <w:tmpl w:val="1BCA7CB0"/>
    <w:lvl w:ilvl="0">
      <w:numFmt w:val="bullet"/>
      <w:lvlText w:val=""/>
      <w:lvlJc w:val="left"/>
      <w:pPr>
        <w:tabs>
          <w:tab w:val="num" w:pos="360"/>
        </w:tabs>
        <w:ind w:left="360" w:hanging="360"/>
      </w:pPr>
      <w:rPr>
        <w:rFonts w:ascii="Symbol" w:hAnsi="Symbol" w:hint="default"/>
        <w:sz w:val="16"/>
      </w:rPr>
    </w:lvl>
  </w:abstractNum>
  <w:abstractNum w:abstractNumId="35" w15:restartNumberingAfterBreak="0">
    <w:nsid w:val="711D417F"/>
    <w:multiLevelType w:val="hybridMultilevel"/>
    <w:tmpl w:val="B82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D2A08"/>
    <w:multiLevelType w:val="multilevel"/>
    <w:tmpl w:val="7144A08E"/>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71E1C13"/>
    <w:multiLevelType w:val="hybridMultilevel"/>
    <w:tmpl w:val="41082BA6"/>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78F06E79"/>
    <w:multiLevelType w:val="multilevel"/>
    <w:tmpl w:val="E3F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C44AE"/>
    <w:multiLevelType w:val="multilevel"/>
    <w:tmpl w:val="FC46B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7661D9"/>
    <w:multiLevelType w:val="hybridMultilevel"/>
    <w:tmpl w:val="1F3E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F65C0"/>
    <w:multiLevelType w:val="multilevel"/>
    <w:tmpl w:val="79A6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11005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509097">
    <w:abstractNumId w:val="33"/>
  </w:num>
  <w:num w:numId="3" w16cid:durableId="1117681749">
    <w:abstractNumId w:val="24"/>
  </w:num>
  <w:num w:numId="4" w16cid:durableId="551694480">
    <w:abstractNumId w:val="34"/>
  </w:num>
  <w:num w:numId="5" w16cid:durableId="155921551">
    <w:abstractNumId w:val="19"/>
  </w:num>
  <w:num w:numId="6" w16cid:durableId="335349209">
    <w:abstractNumId w:val="37"/>
  </w:num>
  <w:num w:numId="7" w16cid:durableId="578247676">
    <w:abstractNumId w:val="12"/>
  </w:num>
  <w:num w:numId="8" w16cid:durableId="247227683">
    <w:abstractNumId w:val="40"/>
  </w:num>
  <w:num w:numId="9" w16cid:durableId="1508902477">
    <w:abstractNumId w:val="7"/>
  </w:num>
  <w:num w:numId="10" w16cid:durableId="1631352081">
    <w:abstractNumId w:val="4"/>
  </w:num>
  <w:num w:numId="11" w16cid:durableId="1681002475">
    <w:abstractNumId w:val="29"/>
  </w:num>
  <w:num w:numId="12" w16cid:durableId="1566799004">
    <w:abstractNumId w:val="41"/>
  </w:num>
  <w:num w:numId="13" w16cid:durableId="2038700613">
    <w:abstractNumId w:val="27"/>
  </w:num>
  <w:num w:numId="14" w16cid:durableId="204372949">
    <w:abstractNumId w:val="39"/>
  </w:num>
  <w:num w:numId="15" w16cid:durableId="43413229">
    <w:abstractNumId w:val="38"/>
  </w:num>
  <w:num w:numId="16" w16cid:durableId="1582717917">
    <w:abstractNumId w:val="30"/>
  </w:num>
  <w:num w:numId="17" w16cid:durableId="1372879608">
    <w:abstractNumId w:val="5"/>
  </w:num>
  <w:num w:numId="18" w16cid:durableId="1933539434">
    <w:abstractNumId w:val="23"/>
  </w:num>
  <w:num w:numId="19" w16cid:durableId="2049379263">
    <w:abstractNumId w:val="31"/>
  </w:num>
  <w:num w:numId="20" w16cid:durableId="1950307971">
    <w:abstractNumId w:val="26"/>
  </w:num>
  <w:num w:numId="21" w16cid:durableId="1133716719">
    <w:abstractNumId w:val="9"/>
  </w:num>
  <w:num w:numId="22" w16cid:durableId="717054222">
    <w:abstractNumId w:val="14"/>
  </w:num>
  <w:num w:numId="23" w16cid:durableId="1053388525">
    <w:abstractNumId w:val="10"/>
  </w:num>
  <w:num w:numId="24" w16cid:durableId="39331043">
    <w:abstractNumId w:val="21"/>
  </w:num>
  <w:num w:numId="25" w16cid:durableId="629364972">
    <w:abstractNumId w:val="25"/>
  </w:num>
  <w:num w:numId="26" w16cid:durableId="1823306397">
    <w:abstractNumId w:val="6"/>
  </w:num>
  <w:num w:numId="27" w16cid:durableId="592015692">
    <w:abstractNumId w:val="16"/>
  </w:num>
  <w:num w:numId="28" w16cid:durableId="2000376201">
    <w:abstractNumId w:val="22"/>
  </w:num>
  <w:num w:numId="29" w16cid:durableId="277219108">
    <w:abstractNumId w:val="20"/>
  </w:num>
  <w:num w:numId="30" w16cid:durableId="763503145">
    <w:abstractNumId w:val="8"/>
  </w:num>
  <w:num w:numId="31" w16cid:durableId="827130450">
    <w:abstractNumId w:val="15"/>
  </w:num>
  <w:num w:numId="32" w16cid:durableId="1639799744">
    <w:abstractNumId w:val="17"/>
  </w:num>
  <w:num w:numId="33" w16cid:durableId="705714790">
    <w:abstractNumId w:val="0"/>
  </w:num>
  <w:num w:numId="34" w16cid:durableId="1662343590">
    <w:abstractNumId w:val="2"/>
  </w:num>
  <w:num w:numId="35" w16cid:durableId="1944025368">
    <w:abstractNumId w:val="28"/>
  </w:num>
  <w:num w:numId="36" w16cid:durableId="910239863">
    <w:abstractNumId w:val="13"/>
  </w:num>
  <w:num w:numId="37" w16cid:durableId="1778208802">
    <w:abstractNumId w:val="18"/>
  </w:num>
  <w:num w:numId="38" w16cid:durableId="1308054851">
    <w:abstractNumId w:val="11"/>
  </w:num>
  <w:num w:numId="39" w16cid:durableId="183639804">
    <w:abstractNumId w:val="36"/>
  </w:num>
  <w:num w:numId="40" w16cid:durableId="2096171273">
    <w:abstractNumId w:val="32"/>
  </w:num>
  <w:num w:numId="41" w16cid:durableId="1600260959">
    <w:abstractNumId w:val="35"/>
  </w:num>
  <w:num w:numId="42" w16cid:durableId="146519691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83"/>
    <w:rsid w:val="000005B2"/>
    <w:rsid w:val="00000BCE"/>
    <w:rsid w:val="00000D75"/>
    <w:rsid w:val="000011B8"/>
    <w:rsid w:val="00001549"/>
    <w:rsid w:val="00001E22"/>
    <w:rsid w:val="00002183"/>
    <w:rsid w:val="0000219F"/>
    <w:rsid w:val="0000234B"/>
    <w:rsid w:val="00002826"/>
    <w:rsid w:val="000046E3"/>
    <w:rsid w:val="00004B30"/>
    <w:rsid w:val="000054C9"/>
    <w:rsid w:val="000055BE"/>
    <w:rsid w:val="0000579A"/>
    <w:rsid w:val="00005A27"/>
    <w:rsid w:val="00005B93"/>
    <w:rsid w:val="0000635F"/>
    <w:rsid w:val="00006EA2"/>
    <w:rsid w:val="00007297"/>
    <w:rsid w:val="00010F5E"/>
    <w:rsid w:val="00011F74"/>
    <w:rsid w:val="000124C7"/>
    <w:rsid w:val="0001264E"/>
    <w:rsid w:val="00012A81"/>
    <w:rsid w:val="00014D69"/>
    <w:rsid w:val="00015171"/>
    <w:rsid w:val="000152C0"/>
    <w:rsid w:val="00015802"/>
    <w:rsid w:val="00015DFC"/>
    <w:rsid w:val="0001671A"/>
    <w:rsid w:val="000169F0"/>
    <w:rsid w:val="000174A5"/>
    <w:rsid w:val="000211D9"/>
    <w:rsid w:val="0002139B"/>
    <w:rsid w:val="000213AC"/>
    <w:rsid w:val="000218CF"/>
    <w:rsid w:val="00023F9A"/>
    <w:rsid w:val="00024330"/>
    <w:rsid w:val="000254D7"/>
    <w:rsid w:val="000254E0"/>
    <w:rsid w:val="00026531"/>
    <w:rsid w:val="00027097"/>
    <w:rsid w:val="00027B93"/>
    <w:rsid w:val="00031924"/>
    <w:rsid w:val="000319BB"/>
    <w:rsid w:val="000324E7"/>
    <w:rsid w:val="000330F9"/>
    <w:rsid w:val="00033126"/>
    <w:rsid w:val="000335EA"/>
    <w:rsid w:val="0003392F"/>
    <w:rsid w:val="00033935"/>
    <w:rsid w:val="00034091"/>
    <w:rsid w:val="000361D6"/>
    <w:rsid w:val="00036C01"/>
    <w:rsid w:val="000378B8"/>
    <w:rsid w:val="00040745"/>
    <w:rsid w:val="00040F44"/>
    <w:rsid w:val="00042B12"/>
    <w:rsid w:val="00042D16"/>
    <w:rsid w:val="00043AC4"/>
    <w:rsid w:val="00043F87"/>
    <w:rsid w:val="00044192"/>
    <w:rsid w:val="000451AC"/>
    <w:rsid w:val="00045B37"/>
    <w:rsid w:val="00046CF1"/>
    <w:rsid w:val="00047637"/>
    <w:rsid w:val="000502A4"/>
    <w:rsid w:val="00050455"/>
    <w:rsid w:val="000513FA"/>
    <w:rsid w:val="00051BAC"/>
    <w:rsid w:val="00051DBD"/>
    <w:rsid w:val="000526A8"/>
    <w:rsid w:val="000526B5"/>
    <w:rsid w:val="000551FD"/>
    <w:rsid w:val="0005569E"/>
    <w:rsid w:val="0005638A"/>
    <w:rsid w:val="00060135"/>
    <w:rsid w:val="00061E5F"/>
    <w:rsid w:val="00062CFF"/>
    <w:rsid w:val="0006307D"/>
    <w:rsid w:val="00063B37"/>
    <w:rsid w:val="00063C06"/>
    <w:rsid w:val="000648C7"/>
    <w:rsid w:val="00064D6C"/>
    <w:rsid w:val="00064E44"/>
    <w:rsid w:val="00065413"/>
    <w:rsid w:val="000656F1"/>
    <w:rsid w:val="000664DD"/>
    <w:rsid w:val="000678AE"/>
    <w:rsid w:val="00067DDA"/>
    <w:rsid w:val="00071E14"/>
    <w:rsid w:val="00072776"/>
    <w:rsid w:val="000736B6"/>
    <w:rsid w:val="00075C8D"/>
    <w:rsid w:val="000768A7"/>
    <w:rsid w:val="000772C0"/>
    <w:rsid w:val="00077F5D"/>
    <w:rsid w:val="000800AC"/>
    <w:rsid w:val="000801E7"/>
    <w:rsid w:val="00080600"/>
    <w:rsid w:val="000810C1"/>
    <w:rsid w:val="000825D1"/>
    <w:rsid w:val="00082726"/>
    <w:rsid w:val="00082A23"/>
    <w:rsid w:val="00082DC8"/>
    <w:rsid w:val="00083B46"/>
    <w:rsid w:val="00083D66"/>
    <w:rsid w:val="00084022"/>
    <w:rsid w:val="00084A6F"/>
    <w:rsid w:val="00084BBA"/>
    <w:rsid w:val="00085640"/>
    <w:rsid w:val="00085A75"/>
    <w:rsid w:val="00087C13"/>
    <w:rsid w:val="00087C41"/>
    <w:rsid w:val="0009141E"/>
    <w:rsid w:val="0009283E"/>
    <w:rsid w:val="00092C1C"/>
    <w:rsid w:val="00092E05"/>
    <w:rsid w:val="0009369B"/>
    <w:rsid w:val="00095833"/>
    <w:rsid w:val="00095BCC"/>
    <w:rsid w:val="0009611C"/>
    <w:rsid w:val="000965E6"/>
    <w:rsid w:val="00096A52"/>
    <w:rsid w:val="00096E83"/>
    <w:rsid w:val="00097169"/>
    <w:rsid w:val="00097173"/>
    <w:rsid w:val="00097A14"/>
    <w:rsid w:val="000A043B"/>
    <w:rsid w:val="000A213E"/>
    <w:rsid w:val="000A22D8"/>
    <w:rsid w:val="000A34B6"/>
    <w:rsid w:val="000A3EBE"/>
    <w:rsid w:val="000A614C"/>
    <w:rsid w:val="000A6BA1"/>
    <w:rsid w:val="000A6E11"/>
    <w:rsid w:val="000A6E44"/>
    <w:rsid w:val="000B2304"/>
    <w:rsid w:val="000B2397"/>
    <w:rsid w:val="000B23A5"/>
    <w:rsid w:val="000B2D6C"/>
    <w:rsid w:val="000B3A3A"/>
    <w:rsid w:val="000B3C64"/>
    <w:rsid w:val="000B44E3"/>
    <w:rsid w:val="000B59E1"/>
    <w:rsid w:val="000B5B8A"/>
    <w:rsid w:val="000B5C49"/>
    <w:rsid w:val="000B5C63"/>
    <w:rsid w:val="000B6FEC"/>
    <w:rsid w:val="000B7351"/>
    <w:rsid w:val="000C0240"/>
    <w:rsid w:val="000C07CA"/>
    <w:rsid w:val="000C1144"/>
    <w:rsid w:val="000C11AB"/>
    <w:rsid w:val="000C14A8"/>
    <w:rsid w:val="000C16BE"/>
    <w:rsid w:val="000C1EFA"/>
    <w:rsid w:val="000C2099"/>
    <w:rsid w:val="000C21CB"/>
    <w:rsid w:val="000C2880"/>
    <w:rsid w:val="000C2E09"/>
    <w:rsid w:val="000C34A5"/>
    <w:rsid w:val="000C3931"/>
    <w:rsid w:val="000C5B2F"/>
    <w:rsid w:val="000C5F22"/>
    <w:rsid w:val="000C65EC"/>
    <w:rsid w:val="000C6C1C"/>
    <w:rsid w:val="000C6EDC"/>
    <w:rsid w:val="000C70F5"/>
    <w:rsid w:val="000C7885"/>
    <w:rsid w:val="000D107D"/>
    <w:rsid w:val="000D1530"/>
    <w:rsid w:val="000D1882"/>
    <w:rsid w:val="000D1915"/>
    <w:rsid w:val="000D1A85"/>
    <w:rsid w:val="000D1EE5"/>
    <w:rsid w:val="000D1F3F"/>
    <w:rsid w:val="000D264A"/>
    <w:rsid w:val="000D2946"/>
    <w:rsid w:val="000D329F"/>
    <w:rsid w:val="000D3C5B"/>
    <w:rsid w:val="000D56B1"/>
    <w:rsid w:val="000D58AD"/>
    <w:rsid w:val="000D5E84"/>
    <w:rsid w:val="000D60C4"/>
    <w:rsid w:val="000D79F6"/>
    <w:rsid w:val="000E18DD"/>
    <w:rsid w:val="000E1958"/>
    <w:rsid w:val="000E2640"/>
    <w:rsid w:val="000E29FE"/>
    <w:rsid w:val="000E3F90"/>
    <w:rsid w:val="000E4979"/>
    <w:rsid w:val="000E4B77"/>
    <w:rsid w:val="000E4D0E"/>
    <w:rsid w:val="000E538F"/>
    <w:rsid w:val="000E5984"/>
    <w:rsid w:val="000E636C"/>
    <w:rsid w:val="000E679F"/>
    <w:rsid w:val="000E7890"/>
    <w:rsid w:val="000F0285"/>
    <w:rsid w:val="000F052E"/>
    <w:rsid w:val="000F1ACA"/>
    <w:rsid w:val="000F277E"/>
    <w:rsid w:val="000F3BE7"/>
    <w:rsid w:val="000F3EC6"/>
    <w:rsid w:val="000F4331"/>
    <w:rsid w:val="000F4AF7"/>
    <w:rsid w:val="000F4F17"/>
    <w:rsid w:val="000F59C5"/>
    <w:rsid w:val="000F63E7"/>
    <w:rsid w:val="000F6606"/>
    <w:rsid w:val="000F753A"/>
    <w:rsid w:val="000F7ADE"/>
    <w:rsid w:val="00100E7B"/>
    <w:rsid w:val="001012E7"/>
    <w:rsid w:val="001026B7"/>
    <w:rsid w:val="001051FA"/>
    <w:rsid w:val="00105937"/>
    <w:rsid w:val="001071FF"/>
    <w:rsid w:val="00111F02"/>
    <w:rsid w:val="0011346B"/>
    <w:rsid w:val="00113B95"/>
    <w:rsid w:val="00117115"/>
    <w:rsid w:val="00117AE7"/>
    <w:rsid w:val="00120280"/>
    <w:rsid w:val="0012087C"/>
    <w:rsid w:val="00121B37"/>
    <w:rsid w:val="0012272F"/>
    <w:rsid w:val="001227D0"/>
    <w:rsid w:val="00122D97"/>
    <w:rsid w:val="00123E9D"/>
    <w:rsid w:val="0012432B"/>
    <w:rsid w:val="00124D22"/>
    <w:rsid w:val="00125493"/>
    <w:rsid w:val="001260EF"/>
    <w:rsid w:val="001275DB"/>
    <w:rsid w:val="0012793D"/>
    <w:rsid w:val="00133A6B"/>
    <w:rsid w:val="00133CA8"/>
    <w:rsid w:val="00133ED4"/>
    <w:rsid w:val="001340D1"/>
    <w:rsid w:val="0013431F"/>
    <w:rsid w:val="00134339"/>
    <w:rsid w:val="00135097"/>
    <w:rsid w:val="00135B1F"/>
    <w:rsid w:val="00135F0B"/>
    <w:rsid w:val="00140568"/>
    <w:rsid w:val="00142233"/>
    <w:rsid w:val="001426FD"/>
    <w:rsid w:val="001428EB"/>
    <w:rsid w:val="0014350A"/>
    <w:rsid w:val="00143878"/>
    <w:rsid w:val="0014454E"/>
    <w:rsid w:val="0014661A"/>
    <w:rsid w:val="00146634"/>
    <w:rsid w:val="00146D13"/>
    <w:rsid w:val="00150131"/>
    <w:rsid w:val="0015143C"/>
    <w:rsid w:val="001526DE"/>
    <w:rsid w:val="00152FF7"/>
    <w:rsid w:val="0015384B"/>
    <w:rsid w:val="001539FB"/>
    <w:rsid w:val="00153F23"/>
    <w:rsid w:val="00155303"/>
    <w:rsid w:val="00157008"/>
    <w:rsid w:val="001571E2"/>
    <w:rsid w:val="001577C2"/>
    <w:rsid w:val="00157A7F"/>
    <w:rsid w:val="00160DAF"/>
    <w:rsid w:val="0016455A"/>
    <w:rsid w:val="00165C2E"/>
    <w:rsid w:val="001665AB"/>
    <w:rsid w:val="00166DB9"/>
    <w:rsid w:val="00167012"/>
    <w:rsid w:val="0016751D"/>
    <w:rsid w:val="001675EE"/>
    <w:rsid w:val="00170393"/>
    <w:rsid w:val="00171253"/>
    <w:rsid w:val="00171893"/>
    <w:rsid w:val="0017189D"/>
    <w:rsid w:val="00172F81"/>
    <w:rsid w:val="0017321B"/>
    <w:rsid w:val="001732FC"/>
    <w:rsid w:val="00173497"/>
    <w:rsid w:val="001739C0"/>
    <w:rsid w:val="00173A2A"/>
    <w:rsid w:val="00174990"/>
    <w:rsid w:val="001750BE"/>
    <w:rsid w:val="001768AA"/>
    <w:rsid w:val="00176A8B"/>
    <w:rsid w:val="00176B75"/>
    <w:rsid w:val="00176C62"/>
    <w:rsid w:val="00177BBE"/>
    <w:rsid w:val="0018061C"/>
    <w:rsid w:val="00180E7E"/>
    <w:rsid w:val="00180F43"/>
    <w:rsid w:val="00181FF7"/>
    <w:rsid w:val="001826D6"/>
    <w:rsid w:val="00184412"/>
    <w:rsid w:val="00184BCF"/>
    <w:rsid w:val="001850CA"/>
    <w:rsid w:val="001860B1"/>
    <w:rsid w:val="00186A2E"/>
    <w:rsid w:val="00186F77"/>
    <w:rsid w:val="00187B0D"/>
    <w:rsid w:val="00187FD5"/>
    <w:rsid w:val="00190B7A"/>
    <w:rsid w:val="001910C9"/>
    <w:rsid w:val="001910DF"/>
    <w:rsid w:val="00191136"/>
    <w:rsid w:val="00192021"/>
    <w:rsid w:val="001921FB"/>
    <w:rsid w:val="00192242"/>
    <w:rsid w:val="001924F9"/>
    <w:rsid w:val="00193E1A"/>
    <w:rsid w:val="00193E6B"/>
    <w:rsid w:val="00193EB5"/>
    <w:rsid w:val="00194B30"/>
    <w:rsid w:val="0019518D"/>
    <w:rsid w:val="00195820"/>
    <w:rsid w:val="00195B21"/>
    <w:rsid w:val="0019683C"/>
    <w:rsid w:val="00197BAB"/>
    <w:rsid w:val="00197F3B"/>
    <w:rsid w:val="001A01F6"/>
    <w:rsid w:val="001A0365"/>
    <w:rsid w:val="001A06B4"/>
    <w:rsid w:val="001A11F1"/>
    <w:rsid w:val="001A21A4"/>
    <w:rsid w:val="001A2505"/>
    <w:rsid w:val="001A2AC8"/>
    <w:rsid w:val="001A2EB2"/>
    <w:rsid w:val="001A3031"/>
    <w:rsid w:val="001A3861"/>
    <w:rsid w:val="001A4B41"/>
    <w:rsid w:val="001A5461"/>
    <w:rsid w:val="001A556D"/>
    <w:rsid w:val="001A5862"/>
    <w:rsid w:val="001A6185"/>
    <w:rsid w:val="001A6FD7"/>
    <w:rsid w:val="001A785C"/>
    <w:rsid w:val="001B03F2"/>
    <w:rsid w:val="001B1165"/>
    <w:rsid w:val="001B12A5"/>
    <w:rsid w:val="001B14FD"/>
    <w:rsid w:val="001B1D9E"/>
    <w:rsid w:val="001B2273"/>
    <w:rsid w:val="001B3075"/>
    <w:rsid w:val="001B3461"/>
    <w:rsid w:val="001B393F"/>
    <w:rsid w:val="001B3A70"/>
    <w:rsid w:val="001B3C73"/>
    <w:rsid w:val="001B4621"/>
    <w:rsid w:val="001B5F49"/>
    <w:rsid w:val="001B7213"/>
    <w:rsid w:val="001B7E27"/>
    <w:rsid w:val="001C16D5"/>
    <w:rsid w:val="001C27C6"/>
    <w:rsid w:val="001C29DD"/>
    <w:rsid w:val="001C2C6F"/>
    <w:rsid w:val="001C3B9A"/>
    <w:rsid w:val="001C46E2"/>
    <w:rsid w:val="001C4C85"/>
    <w:rsid w:val="001D1EF1"/>
    <w:rsid w:val="001D30F7"/>
    <w:rsid w:val="001D4843"/>
    <w:rsid w:val="001D4E46"/>
    <w:rsid w:val="001D551C"/>
    <w:rsid w:val="001D561F"/>
    <w:rsid w:val="001D5956"/>
    <w:rsid w:val="001D5AFE"/>
    <w:rsid w:val="001D5FB7"/>
    <w:rsid w:val="001D6602"/>
    <w:rsid w:val="001D6AE1"/>
    <w:rsid w:val="001D6B38"/>
    <w:rsid w:val="001D7827"/>
    <w:rsid w:val="001D7FE5"/>
    <w:rsid w:val="001E063B"/>
    <w:rsid w:val="001E1E9C"/>
    <w:rsid w:val="001E260D"/>
    <w:rsid w:val="001E2A96"/>
    <w:rsid w:val="001E2D67"/>
    <w:rsid w:val="001E3383"/>
    <w:rsid w:val="001E44AE"/>
    <w:rsid w:val="001E4AC6"/>
    <w:rsid w:val="001E4C05"/>
    <w:rsid w:val="001E601E"/>
    <w:rsid w:val="001E64A0"/>
    <w:rsid w:val="001E6E15"/>
    <w:rsid w:val="001E6E88"/>
    <w:rsid w:val="001E7C82"/>
    <w:rsid w:val="001F0C68"/>
    <w:rsid w:val="001F1F2A"/>
    <w:rsid w:val="001F3FE6"/>
    <w:rsid w:val="001F4BEE"/>
    <w:rsid w:val="001F64DE"/>
    <w:rsid w:val="001F6FB9"/>
    <w:rsid w:val="001F7097"/>
    <w:rsid w:val="001F739F"/>
    <w:rsid w:val="001F78E3"/>
    <w:rsid w:val="001F7B00"/>
    <w:rsid w:val="002011F2"/>
    <w:rsid w:val="002019C9"/>
    <w:rsid w:val="002020D8"/>
    <w:rsid w:val="002026D6"/>
    <w:rsid w:val="00202D6B"/>
    <w:rsid w:val="0020464E"/>
    <w:rsid w:val="00205066"/>
    <w:rsid w:val="002052FD"/>
    <w:rsid w:val="002053DA"/>
    <w:rsid w:val="0020613A"/>
    <w:rsid w:val="00206806"/>
    <w:rsid w:val="00206F59"/>
    <w:rsid w:val="00207164"/>
    <w:rsid w:val="00207510"/>
    <w:rsid w:val="0020776C"/>
    <w:rsid w:val="00210F44"/>
    <w:rsid w:val="00211786"/>
    <w:rsid w:val="00211EA9"/>
    <w:rsid w:val="00212558"/>
    <w:rsid w:val="00212B14"/>
    <w:rsid w:val="00212B7C"/>
    <w:rsid w:val="002144C2"/>
    <w:rsid w:val="002149EB"/>
    <w:rsid w:val="00214C46"/>
    <w:rsid w:val="002153E1"/>
    <w:rsid w:val="00217329"/>
    <w:rsid w:val="00217715"/>
    <w:rsid w:val="002178AD"/>
    <w:rsid w:val="0022229D"/>
    <w:rsid w:val="00222360"/>
    <w:rsid w:val="002229DE"/>
    <w:rsid w:val="00224169"/>
    <w:rsid w:val="00224B3B"/>
    <w:rsid w:val="00224B6A"/>
    <w:rsid w:val="00225CA1"/>
    <w:rsid w:val="00226165"/>
    <w:rsid w:val="00226BB5"/>
    <w:rsid w:val="00227D11"/>
    <w:rsid w:val="002300C6"/>
    <w:rsid w:val="00231651"/>
    <w:rsid w:val="002316ED"/>
    <w:rsid w:val="00231EE8"/>
    <w:rsid w:val="0023237A"/>
    <w:rsid w:val="002327D9"/>
    <w:rsid w:val="00234101"/>
    <w:rsid w:val="00234DA4"/>
    <w:rsid w:val="00235612"/>
    <w:rsid w:val="00235CBD"/>
    <w:rsid w:val="00237691"/>
    <w:rsid w:val="002423AF"/>
    <w:rsid w:val="002423EA"/>
    <w:rsid w:val="002435E4"/>
    <w:rsid w:val="00243D5D"/>
    <w:rsid w:val="00243EBC"/>
    <w:rsid w:val="00244187"/>
    <w:rsid w:val="002441E7"/>
    <w:rsid w:val="0024471C"/>
    <w:rsid w:val="002449FD"/>
    <w:rsid w:val="00244BAD"/>
    <w:rsid w:val="0024520A"/>
    <w:rsid w:val="0024530F"/>
    <w:rsid w:val="00246B68"/>
    <w:rsid w:val="002475E9"/>
    <w:rsid w:val="00252767"/>
    <w:rsid w:val="00252D02"/>
    <w:rsid w:val="00252FFE"/>
    <w:rsid w:val="00253840"/>
    <w:rsid w:val="002541F3"/>
    <w:rsid w:val="0025434D"/>
    <w:rsid w:val="00254F5B"/>
    <w:rsid w:val="00254FE4"/>
    <w:rsid w:val="00256984"/>
    <w:rsid w:val="0026033C"/>
    <w:rsid w:val="00260D38"/>
    <w:rsid w:val="002618B8"/>
    <w:rsid w:val="002621BB"/>
    <w:rsid w:val="00262D27"/>
    <w:rsid w:val="002634E5"/>
    <w:rsid w:val="00263BFF"/>
    <w:rsid w:val="00264C94"/>
    <w:rsid w:val="00265410"/>
    <w:rsid w:val="002659FD"/>
    <w:rsid w:val="00265AB8"/>
    <w:rsid w:val="00266710"/>
    <w:rsid w:val="00267C58"/>
    <w:rsid w:val="00270360"/>
    <w:rsid w:val="00270372"/>
    <w:rsid w:val="0027233A"/>
    <w:rsid w:val="00273C5F"/>
    <w:rsid w:val="002743ED"/>
    <w:rsid w:val="0027477E"/>
    <w:rsid w:val="00274F41"/>
    <w:rsid w:val="002750E1"/>
    <w:rsid w:val="00275424"/>
    <w:rsid w:val="002756F5"/>
    <w:rsid w:val="00275E76"/>
    <w:rsid w:val="00275F21"/>
    <w:rsid w:val="00275FBF"/>
    <w:rsid w:val="00276CB3"/>
    <w:rsid w:val="00277B94"/>
    <w:rsid w:val="002806C7"/>
    <w:rsid w:val="00280A5B"/>
    <w:rsid w:val="00280A69"/>
    <w:rsid w:val="00280E3D"/>
    <w:rsid w:val="0028159D"/>
    <w:rsid w:val="002826FA"/>
    <w:rsid w:val="00282B8B"/>
    <w:rsid w:val="00282C36"/>
    <w:rsid w:val="00282F90"/>
    <w:rsid w:val="0028338B"/>
    <w:rsid w:val="002866B4"/>
    <w:rsid w:val="00287005"/>
    <w:rsid w:val="00287B8B"/>
    <w:rsid w:val="00287F51"/>
    <w:rsid w:val="0029090F"/>
    <w:rsid w:val="00290E2E"/>
    <w:rsid w:val="00292632"/>
    <w:rsid w:val="002928D5"/>
    <w:rsid w:val="00293D51"/>
    <w:rsid w:val="00293DE7"/>
    <w:rsid w:val="00294198"/>
    <w:rsid w:val="00294E93"/>
    <w:rsid w:val="00296696"/>
    <w:rsid w:val="0029717A"/>
    <w:rsid w:val="00297395"/>
    <w:rsid w:val="00297AD8"/>
    <w:rsid w:val="00297C53"/>
    <w:rsid w:val="002A0F7E"/>
    <w:rsid w:val="002A1D5F"/>
    <w:rsid w:val="002A2B13"/>
    <w:rsid w:val="002A35AA"/>
    <w:rsid w:val="002A4238"/>
    <w:rsid w:val="002A442E"/>
    <w:rsid w:val="002A4838"/>
    <w:rsid w:val="002A51F6"/>
    <w:rsid w:val="002A547B"/>
    <w:rsid w:val="002A6EC5"/>
    <w:rsid w:val="002A7C89"/>
    <w:rsid w:val="002B0583"/>
    <w:rsid w:val="002B10BE"/>
    <w:rsid w:val="002B1882"/>
    <w:rsid w:val="002B283D"/>
    <w:rsid w:val="002B2C5A"/>
    <w:rsid w:val="002B485C"/>
    <w:rsid w:val="002B51E1"/>
    <w:rsid w:val="002B5527"/>
    <w:rsid w:val="002B5A53"/>
    <w:rsid w:val="002B7504"/>
    <w:rsid w:val="002B7722"/>
    <w:rsid w:val="002C04C6"/>
    <w:rsid w:val="002C0F15"/>
    <w:rsid w:val="002C1769"/>
    <w:rsid w:val="002C2624"/>
    <w:rsid w:val="002C2F18"/>
    <w:rsid w:val="002C304A"/>
    <w:rsid w:val="002C366A"/>
    <w:rsid w:val="002C5026"/>
    <w:rsid w:val="002C54B1"/>
    <w:rsid w:val="002C5BA9"/>
    <w:rsid w:val="002C5E4F"/>
    <w:rsid w:val="002C64E8"/>
    <w:rsid w:val="002C6D2D"/>
    <w:rsid w:val="002C6DA6"/>
    <w:rsid w:val="002C7B21"/>
    <w:rsid w:val="002C7BDA"/>
    <w:rsid w:val="002C7CCE"/>
    <w:rsid w:val="002D01A4"/>
    <w:rsid w:val="002D0535"/>
    <w:rsid w:val="002D1250"/>
    <w:rsid w:val="002D1560"/>
    <w:rsid w:val="002D2B33"/>
    <w:rsid w:val="002D5713"/>
    <w:rsid w:val="002D58F2"/>
    <w:rsid w:val="002D5981"/>
    <w:rsid w:val="002D5F15"/>
    <w:rsid w:val="002E0183"/>
    <w:rsid w:val="002E07D5"/>
    <w:rsid w:val="002E0AFE"/>
    <w:rsid w:val="002E0B05"/>
    <w:rsid w:val="002E2BF6"/>
    <w:rsid w:val="002E3362"/>
    <w:rsid w:val="002E3ACD"/>
    <w:rsid w:val="002E5E42"/>
    <w:rsid w:val="002E66C5"/>
    <w:rsid w:val="002E6CC2"/>
    <w:rsid w:val="002E6E1A"/>
    <w:rsid w:val="002E6FC7"/>
    <w:rsid w:val="002E73AA"/>
    <w:rsid w:val="002F1135"/>
    <w:rsid w:val="002F1CD2"/>
    <w:rsid w:val="002F3707"/>
    <w:rsid w:val="002F3D44"/>
    <w:rsid w:val="002F3DD5"/>
    <w:rsid w:val="002F407F"/>
    <w:rsid w:val="002F491C"/>
    <w:rsid w:val="002F505D"/>
    <w:rsid w:val="002F51AC"/>
    <w:rsid w:val="002F5EBB"/>
    <w:rsid w:val="002F6295"/>
    <w:rsid w:val="002F6452"/>
    <w:rsid w:val="002F7047"/>
    <w:rsid w:val="002F7BFA"/>
    <w:rsid w:val="002F7FB3"/>
    <w:rsid w:val="00300CAA"/>
    <w:rsid w:val="003012A9"/>
    <w:rsid w:val="00301FDF"/>
    <w:rsid w:val="00302D35"/>
    <w:rsid w:val="00303588"/>
    <w:rsid w:val="00304CDE"/>
    <w:rsid w:val="00305840"/>
    <w:rsid w:val="00306204"/>
    <w:rsid w:val="00306AED"/>
    <w:rsid w:val="00306CE2"/>
    <w:rsid w:val="00310166"/>
    <w:rsid w:val="00310519"/>
    <w:rsid w:val="00310B54"/>
    <w:rsid w:val="00310D66"/>
    <w:rsid w:val="00311C95"/>
    <w:rsid w:val="00311D31"/>
    <w:rsid w:val="00313777"/>
    <w:rsid w:val="00313C21"/>
    <w:rsid w:val="003141BB"/>
    <w:rsid w:val="003146A2"/>
    <w:rsid w:val="003148F8"/>
    <w:rsid w:val="00315860"/>
    <w:rsid w:val="00315944"/>
    <w:rsid w:val="0031658A"/>
    <w:rsid w:val="00316908"/>
    <w:rsid w:val="00316CEE"/>
    <w:rsid w:val="00316E18"/>
    <w:rsid w:val="00320195"/>
    <w:rsid w:val="00320225"/>
    <w:rsid w:val="00320693"/>
    <w:rsid w:val="00321CCF"/>
    <w:rsid w:val="00321FB8"/>
    <w:rsid w:val="00322CBA"/>
    <w:rsid w:val="00323588"/>
    <w:rsid w:val="003235EC"/>
    <w:rsid w:val="00323C2F"/>
    <w:rsid w:val="00324FAE"/>
    <w:rsid w:val="00325844"/>
    <w:rsid w:val="0032587C"/>
    <w:rsid w:val="00326058"/>
    <w:rsid w:val="0032660C"/>
    <w:rsid w:val="003267D7"/>
    <w:rsid w:val="00326A0E"/>
    <w:rsid w:val="00330310"/>
    <w:rsid w:val="0033066E"/>
    <w:rsid w:val="003306B4"/>
    <w:rsid w:val="00330AE0"/>
    <w:rsid w:val="00330F0C"/>
    <w:rsid w:val="00330F53"/>
    <w:rsid w:val="00331058"/>
    <w:rsid w:val="003315CB"/>
    <w:rsid w:val="00331C80"/>
    <w:rsid w:val="00331E1D"/>
    <w:rsid w:val="00333175"/>
    <w:rsid w:val="00333C52"/>
    <w:rsid w:val="003352CA"/>
    <w:rsid w:val="00335524"/>
    <w:rsid w:val="00335ED1"/>
    <w:rsid w:val="00335F8F"/>
    <w:rsid w:val="00335FC2"/>
    <w:rsid w:val="00336912"/>
    <w:rsid w:val="0033742F"/>
    <w:rsid w:val="00337E19"/>
    <w:rsid w:val="00337ECD"/>
    <w:rsid w:val="00340499"/>
    <w:rsid w:val="003410C9"/>
    <w:rsid w:val="00341FE7"/>
    <w:rsid w:val="00344BF3"/>
    <w:rsid w:val="0034512B"/>
    <w:rsid w:val="00345822"/>
    <w:rsid w:val="003459BB"/>
    <w:rsid w:val="00346350"/>
    <w:rsid w:val="003465AC"/>
    <w:rsid w:val="003465C5"/>
    <w:rsid w:val="00346735"/>
    <w:rsid w:val="00346F1F"/>
    <w:rsid w:val="003470D7"/>
    <w:rsid w:val="0035189A"/>
    <w:rsid w:val="00351AFE"/>
    <w:rsid w:val="003526E0"/>
    <w:rsid w:val="0035285E"/>
    <w:rsid w:val="00352D9E"/>
    <w:rsid w:val="003530B1"/>
    <w:rsid w:val="003531AB"/>
    <w:rsid w:val="00353528"/>
    <w:rsid w:val="00353981"/>
    <w:rsid w:val="00353A33"/>
    <w:rsid w:val="00353FAF"/>
    <w:rsid w:val="00354126"/>
    <w:rsid w:val="00355F18"/>
    <w:rsid w:val="00356825"/>
    <w:rsid w:val="00356834"/>
    <w:rsid w:val="00356B37"/>
    <w:rsid w:val="00357852"/>
    <w:rsid w:val="003605AF"/>
    <w:rsid w:val="003612C1"/>
    <w:rsid w:val="00361A48"/>
    <w:rsid w:val="00362CBC"/>
    <w:rsid w:val="00363CBA"/>
    <w:rsid w:val="003644BA"/>
    <w:rsid w:val="0036545C"/>
    <w:rsid w:val="00365500"/>
    <w:rsid w:val="00366428"/>
    <w:rsid w:val="00366957"/>
    <w:rsid w:val="00366E86"/>
    <w:rsid w:val="003709A9"/>
    <w:rsid w:val="00370BD9"/>
    <w:rsid w:val="00370CAB"/>
    <w:rsid w:val="0037160D"/>
    <w:rsid w:val="003721A2"/>
    <w:rsid w:val="00372DE3"/>
    <w:rsid w:val="003752ED"/>
    <w:rsid w:val="00375348"/>
    <w:rsid w:val="00375BE8"/>
    <w:rsid w:val="003761C3"/>
    <w:rsid w:val="003811C8"/>
    <w:rsid w:val="00381500"/>
    <w:rsid w:val="00381B48"/>
    <w:rsid w:val="00382177"/>
    <w:rsid w:val="003829BA"/>
    <w:rsid w:val="0038314D"/>
    <w:rsid w:val="00386755"/>
    <w:rsid w:val="00387436"/>
    <w:rsid w:val="00387CCF"/>
    <w:rsid w:val="00390BB4"/>
    <w:rsid w:val="00391ABE"/>
    <w:rsid w:val="003926FC"/>
    <w:rsid w:val="00392D3D"/>
    <w:rsid w:val="00395E2D"/>
    <w:rsid w:val="00396DA8"/>
    <w:rsid w:val="0039714E"/>
    <w:rsid w:val="00397DAD"/>
    <w:rsid w:val="003A0747"/>
    <w:rsid w:val="003A124D"/>
    <w:rsid w:val="003A1B26"/>
    <w:rsid w:val="003A1DEA"/>
    <w:rsid w:val="003A2027"/>
    <w:rsid w:val="003A247B"/>
    <w:rsid w:val="003A27C3"/>
    <w:rsid w:val="003A2F07"/>
    <w:rsid w:val="003A30AE"/>
    <w:rsid w:val="003A3259"/>
    <w:rsid w:val="003A3C59"/>
    <w:rsid w:val="003A435A"/>
    <w:rsid w:val="003A47F8"/>
    <w:rsid w:val="003A4F3A"/>
    <w:rsid w:val="003A5532"/>
    <w:rsid w:val="003A5D88"/>
    <w:rsid w:val="003A620D"/>
    <w:rsid w:val="003A7163"/>
    <w:rsid w:val="003A7675"/>
    <w:rsid w:val="003A7A00"/>
    <w:rsid w:val="003A7DAA"/>
    <w:rsid w:val="003B0260"/>
    <w:rsid w:val="003B0A51"/>
    <w:rsid w:val="003B3B52"/>
    <w:rsid w:val="003B4281"/>
    <w:rsid w:val="003B45F5"/>
    <w:rsid w:val="003B69BB"/>
    <w:rsid w:val="003B7F0B"/>
    <w:rsid w:val="003C06CE"/>
    <w:rsid w:val="003C2465"/>
    <w:rsid w:val="003C27DF"/>
    <w:rsid w:val="003C3BF1"/>
    <w:rsid w:val="003C4935"/>
    <w:rsid w:val="003C4A62"/>
    <w:rsid w:val="003C5211"/>
    <w:rsid w:val="003C5817"/>
    <w:rsid w:val="003C58B2"/>
    <w:rsid w:val="003C5E1E"/>
    <w:rsid w:val="003D0029"/>
    <w:rsid w:val="003D032B"/>
    <w:rsid w:val="003D0428"/>
    <w:rsid w:val="003D04F2"/>
    <w:rsid w:val="003D0560"/>
    <w:rsid w:val="003D086E"/>
    <w:rsid w:val="003D0E8A"/>
    <w:rsid w:val="003D1413"/>
    <w:rsid w:val="003D19F6"/>
    <w:rsid w:val="003D1B47"/>
    <w:rsid w:val="003D1B83"/>
    <w:rsid w:val="003D1D21"/>
    <w:rsid w:val="003D2730"/>
    <w:rsid w:val="003D453D"/>
    <w:rsid w:val="003D4A5E"/>
    <w:rsid w:val="003D5E2F"/>
    <w:rsid w:val="003D5E61"/>
    <w:rsid w:val="003D61CA"/>
    <w:rsid w:val="003D70E2"/>
    <w:rsid w:val="003E04A9"/>
    <w:rsid w:val="003E06F5"/>
    <w:rsid w:val="003E0ADC"/>
    <w:rsid w:val="003E1496"/>
    <w:rsid w:val="003E23C4"/>
    <w:rsid w:val="003E3B2C"/>
    <w:rsid w:val="003E5FC9"/>
    <w:rsid w:val="003E6D5E"/>
    <w:rsid w:val="003F1BD0"/>
    <w:rsid w:val="003F25B6"/>
    <w:rsid w:val="003F4AD1"/>
    <w:rsid w:val="003F4B51"/>
    <w:rsid w:val="003F612C"/>
    <w:rsid w:val="003F62E4"/>
    <w:rsid w:val="003F6962"/>
    <w:rsid w:val="003F7B7A"/>
    <w:rsid w:val="003F7E7B"/>
    <w:rsid w:val="00400228"/>
    <w:rsid w:val="004026C0"/>
    <w:rsid w:val="00402751"/>
    <w:rsid w:val="00402772"/>
    <w:rsid w:val="0040415D"/>
    <w:rsid w:val="00405084"/>
    <w:rsid w:val="00405D5D"/>
    <w:rsid w:val="004065ED"/>
    <w:rsid w:val="00406764"/>
    <w:rsid w:val="00406A5F"/>
    <w:rsid w:val="004073D6"/>
    <w:rsid w:val="004074A7"/>
    <w:rsid w:val="00407860"/>
    <w:rsid w:val="004079BE"/>
    <w:rsid w:val="00407B91"/>
    <w:rsid w:val="00407EED"/>
    <w:rsid w:val="0041085D"/>
    <w:rsid w:val="00410C5D"/>
    <w:rsid w:val="00411D62"/>
    <w:rsid w:val="0041235D"/>
    <w:rsid w:val="00412371"/>
    <w:rsid w:val="00413EC8"/>
    <w:rsid w:val="00414BA3"/>
    <w:rsid w:val="004151C7"/>
    <w:rsid w:val="004153A2"/>
    <w:rsid w:val="004156D1"/>
    <w:rsid w:val="00415A97"/>
    <w:rsid w:val="00415B78"/>
    <w:rsid w:val="00415EC8"/>
    <w:rsid w:val="00416C0E"/>
    <w:rsid w:val="004171DC"/>
    <w:rsid w:val="004172C4"/>
    <w:rsid w:val="004203BA"/>
    <w:rsid w:val="00420410"/>
    <w:rsid w:val="00420A23"/>
    <w:rsid w:val="004219E5"/>
    <w:rsid w:val="00421F42"/>
    <w:rsid w:val="00422044"/>
    <w:rsid w:val="00423D24"/>
    <w:rsid w:val="00424748"/>
    <w:rsid w:val="0042512E"/>
    <w:rsid w:val="00425370"/>
    <w:rsid w:val="00425AC3"/>
    <w:rsid w:val="0042738E"/>
    <w:rsid w:val="00427864"/>
    <w:rsid w:val="00427EA8"/>
    <w:rsid w:val="00427EB3"/>
    <w:rsid w:val="00430715"/>
    <w:rsid w:val="00431A74"/>
    <w:rsid w:val="004334E1"/>
    <w:rsid w:val="00435A61"/>
    <w:rsid w:val="00436446"/>
    <w:rsid w:val="00436941"/>
    <w:rsid w:val="00440B93"/>
    <w:rsid w:val="00440CE2"/>
    <w:rsid w:val="00441874"/>
    <w:rsid w:val="00442273"/>
    <w:rsid w:val="0044274A"/>
    <w:rsid w:val="00443941"/>
    <w:rsid w:val="00443B8F"/>
    <w:rsid w:val="00445390"/>
    <w:rsid w:val="00445CB6"/>
    <w:rsid w:val="00446661"/>
    <w:rsid w:val="00446880"/>
    <w:rsid w:val="00447B2F"/>
    <w:rsid w:val="00450413"/>
    <w:rsid w:val="00451B6A"/>
    <w:rsid w:val="00452645"/>
    <w:rsid w:val="00452F3C"/>
    <w:rsid w:val="004531BE"/>
    <w:rsid w:val="00453A4B"/>
    <w:rsid w:val="00453EB3"/>
    <w:rsid w:val="00454111"/>
    <w:rsid w:val="004546BF"/>
    <w:rsid w:val="00457AA9"/>
    <w:rsid w:val="00457D1C"/>
    <w:rsid w:val="004601C3"/>
    <w:rsid w:val="00460A6C"/>
    <w:rsid w:val="00461E31"/>
    <w:rsid w:val="004636C7"/>
    <w:rsid w:val="004637CF"/>
    <w:rsid w:val="00464D46"/>
    <w:rsid w:val="00465D55"/>
    <w:rsid w:val="00465E93"/>
    <w:rsid w:val="00465EAB"/>
    <w:rsid w:val="00466E76"/>
    <w:rsid w:val="00466FAC"/>
    <w:rsid w:val="00467981"/>
    <w:rsid w:val="00467CD5"/>
    <w:rsid w:val="00470903"/>
    <w:rsid w:val="00470ABC"/>
    <w:rsid w:val="0047236B"/>
    <w:rsid w:val="00473946"/>
    <w:rsid w:val="00473BCE"/>
    <w:rsid w:val="00474F14"/>
    <w:rsid w:val="00475579"/>
    <w:rsid w:val="00475C47"/>
    <w:rsid w:val="00475E62"/>
    <w:rsid w:val="0047656E"/>
    <w:rsid w:val="0047760F"/>
    <w:rsid w:val="004779B7"/>
    <w:rsid w:val="0048045B"/>
    <w:rsid w:val="004819BC"/>
    <w:rsid w:val="004832C7"/>
    <w:rsid w:val="004835A5"/>
    <w:rsid w:val="00484565"/>
    <w:rsid w:val="00484670"/>
    <w:rsid w:val="0048535E"/>
    <w:rsid w:val="00485D5B"/>
    <w:rsid w:val="00486688"/>
    <w:rsid w:val="00486C97"/>
    <w:rsid w:val="00491BC7"/>
    <w:rsid w:val="00493C6A"/>
    <w:rsid w:val="00494864"/>
    <w:rsid w:val="00494A17"/>
    <w:rsid w:val="00494FDE"/>
    <w:rsid w:val="004960F1"/>
    <w:rsid w:val="004967BF"/>
    <w:rsid w:val="00496B22"/>
    <w:rsid w:val="004970A6"/>
    <w:rsid w:val="004971B2"/>
    <w:rsid w:val="004A0BF7"/>
    <w:rsid w:val="004A1765"/>
    <w:rsid w:val="004A1C40"/>
    <w:rsid w:val="004A329E"/>
    <w:rsid w:val="004A3B1A"/>
    <w:rsid w:val="004A41CA"/>
    <w:rsid w:val="004A4644"/>
    <w:rsid w:val="004A477C"/>
    <w:rsid w:val="004A4E15"/>
    <w:rsid w:val="004A5563"/>
    <w:rsid w:val="004A6704"/>
    <w:rsid w:val="004A69AA"/>
    <w:rsid w:val="004A77A0"/>
    <w:rsid w:val="004A7D11"/>
    <w:rsid w:val="004A7F11"/>
    <w:rsid w:val="004B0624"/>
    <w:rsid w:val="004B0A5B"/>
    <w:rsid w:val="004B1687"/>
    <w:rsid w:val="004B17C1"/>
    <w:rsid w:val="004B2245"/>
    <w:rsid w:val="004B3369"/>
    <w:rsid w:val="004B5060"/>
    <w:rsid w:val="004B5A3E"/>
    <w:rsid w:val="004B5F0C"/>
    <w:rsid w:val="004B6C32"/>
    <w:rsid w:val="004B722F"/>
    <w:rsid w:val="004B7658"/>
    <w:rsid w:val="004B7E18"/>
    <w:rsid w:val="004C0276"/>
    <w:rsid w:val="004C0C96"/>
    <w:rsid w:val="004C1658"/>
    <w:rsid w:val="004C1A52"/>
    <w:rsid w:val="004C3C08"/>
    <w:rsid w:val="004C5746"/>
    <w:rsid w:val="004D02EA"/>
    <w:rsid w:val="004D05A4"/>
    <w:rsid w:val="004D08FE"/>
    <w:rsid w:val="004D09F9"/>
    <w:rsid w:val="004D3FFE"/>
    <w:rsid w:val="004D40D6"/>
    <w:rsid w:val="004D56D6"/>
    <w:rsid w:val="004D56E0"/>
    <w:rsid w:val="004D6039"/>
    <w:rsid w:val="004D6551"/>
    <w:rsid w:val="004D6B7B"/>
    <w:rsid w:val="004D6C31"/>
    <w:rsid w:val="004D6C93"/>
    <w:rsid w:val="004D6FEB"/>
    <w:rsid w:val="004D76FA"/>
    <w:rsid w:val="004E0B9A"/>
    <w:rsid w:val="004E3D6E"/>
    <w:rsid w:val="004E47AC"/>
    <w:rsid w:val="004E53FF"/>
    <w:rsid w:val="004E6B32"/>
    <w:rsid w:val="004E6C69"/>
    <w:rsid w:val="004F0DEF"/>
    <w:rsid w:val="004F0E81"/>
    <w:rsid w:val="004F0E88"/>
    <w:rsid w:val="004F129E"/>
    <w:rsid w:val="004F2CB9"/>
    <w:rsid w:val="004F42EB"/>
    <w:rsid w:val="004F48B0"/>
    <w:rsid w:val="004F6257"/>
    <w:rsid w:val="004F75A7"/>
    <w:rsid w:val="005019EC"/>
    <w:rsid w:val="005032DB"/>
    <w:rsid w:val="00503FD2"/>
    <w:rsid w:val="0050457D"/>
    <w:rsid w:val="005048DA"/>
    <w:rsid w:val="00504B6E"/>
    <w:rsid w:val="00504E73"/>
    <w:rsid w:val="00505356"/>
    <w:rsid w:val="0050697C"/>
    <w:rsid w:val="00510AD7"/>
    <w:rsid w:val="00510C5A"/>
    <w:rsid w:val="0051180E"/>
    <w:rsid w:val="0051231B"/>
    <w:rsid w:val="00512351"/>
    <w:rsid w:val="00512356"/>
    <w:rsid w:val="00512BD9"/>
    <w:rsid w:val="0051300F"/>
    <w:rsid w:val="00513255"/>
    <w:rsid w:val="00513829"/>
    <w:rsid w:val="0051395D"/>
    <w:rsid w:val="00513A5E"/>
    <w:rsid w:val="00513E46"/>
    <w:rsid w:val="00515938"/>
    <w:rsid w:val="0051597A"/>
    <w:rsid w:val="00515ABF"/>
    <w:rsid w:val="00516BD5"/>
    <w:rsid w:val="00517D26"/>
    <w:rsid w:val="00517F57"/>
    <w:rsid w:val="00520F63"/>
    <w:rsid w:val="005210ED"/>
    <w:rsid w:val="00521A95"/>
    <w:rsid w:val="0052208C"/>
    <w:rsid w:val="00524D69"/>
    <w:rsid w:val="005254C5"/>
    <w:rsid w:val="00526826"/>
    <w:rsid w:val="00526F7A"/>
    <w:rsid w:val="00530422"/>
    <w:rsid w:val="00530591"/>
    <w:rsid w:val="005306E0"/>
    <w:rsid w:val="00530B0E"/>
    <w:rsid w:val="00530CCD"/>
    <w:rsid w:val="00531521"/>
    <w:rsid w:val="00532454"/>
    <w:rsid w:val="00532A27"/>
    <w:rsid w:val="00532CDE"/>
    <w:rsid w:val="00533603"/>
    <w:rsid w:val="0053381D"/>
    <w:rsid w:val="00533CBE"/>
    <w:rsid w:val="00534DFF"/>
    <w:rsid w:val="00536AA2"/>
    <w:rsid w:val="0053706B"/>
    <w:rsid w:val="00542A63"/>
    <w:rsid w:val="00542EEC"/>
    <w:rsid w:val="00543177"/>
    <w:rsid w:val="005434C4"/>
    <w:rsid w:val="00543E9B"/>
    <w:rsid w:val="00544537"/>
    <w:rsid w:val="00544747"/>
    <w:rsid w:val="00545390"/>
    <w:rsid w:val="00546439"/>
    <w:rsid w:val="00546547"/>
    <w:rsid w:val="0054697D"/>
    <w:rsid w:val="00550802"/>
    <w:rsid w:val="00550AE0"/>
    <w:rsid w:val="00550D44"/>
    <w:rsid w:val="0055102A"/>
    <w:rsid w:val="00551389"/>
    <w:rsid w:val="005517EE"/>
    <w:rsid w:val="0055220D"/>
    <w:rsid w:val="005525C7"/>
    <w:rsid w:val="00552C7C"/>
    <w:rsid w:val="00553C08"/>
    <w:rsid w:val="00553CF8"/>
    <w:rsid w:val="0055434F"/>
    <w:rsid w:val="0055488B"/>
    <w:rsid w:val="00555551"/>
    <w:rsid w:val="00555C92"/>
    <w:rsid w:val="00555EF0"/>
    <w:rsid w:val="005565C4"/>
    <w:rsid w:val="00556AE3"/>
    <w:rsid w:val="005573BE"/>
    <w:rsid w:val="00557822"/>
    <w:rsid w:val="00560C0C"/>
    <w:rsid w:val="005619DF"/>
    <w:rsid w:val="00562AB2"/>
    <w:rsid w:val="005630A4"/>
    <w:rsid w:val="005638E1"/>
    <w:rsid w:val="00563F67"/>
    <w:rsid w:val="00564695"/>
    <w:rsid w:val="005647C6"/>
    <w:rsid w:val="00564AFB"/>
    <w:rsid w:val="0056693A"/>
    <w:rsid w:val="00567590"/>
    <w:rsid w:val="0056784F"/>
    <w:rsid w:val="0057071B"/>
    <w:rsid w:val="0057110C"/>
    <w:rsid w:val="005717EA"/>
    <w:rsid w:val="0057307B"/>
    <w:rsid w:val="005736D0"/>
    <w:rsid w:val="00573E63"/>
    <w:rsid w:val="00575E55"/>
    <w:rsid w:val="00575F3A"/>
    <w:rsid w:val="005766B9"/>
    <w:rsid w:val="00580725"/>
    <w:rsid w:val="0058107F"/>
    <w:rsid w:val="00581329"/>
    <w:rsid w:val="00581396"/>
    <w:rsid w:val="005845EC"/>
    <w:rsid w:val="005845FC"/>
    <w:rsid w:val="00584DD4"/>
    <w:rsid w:val="00585ADB"/>
    <w:rsid w:val="005866CF"/>
    <w:rsid w:val="005871A2"/>
    <w:rsid w:val="005875C5"/>
    <w:rsid w:val="005900FE"/>
    <w:rsid w:val="005901FC"/>
    <w:rsid w:val="0059261B"/>
    <w:rsid w:val="005926C3"/>
    <w:rsid w:val="005929E6"/>
    <w:rsid w:val="00593D4F"/>
    <w:rsid w:val="00595031"/>
    <w:rsid w:val="005958AC"/>
    <w:rsid w:val="005959EA"/>
    <w:rsid w:val="00596F92"/>
    <w:rsid w:val="005977DE"/>
    <w:rsid w:val="005A32B7"/>
    <w:rsid w:val="005A369D"/>
    <w:rsid w:val="005A41B2"/>
    <w:rsid w:val="005A46F3"/>
    <w:rsid w:val="005A49CF"/>
    <w:rsid w:val="005A4E47"/>
    <w:rsid w:val="005A4E9F"/>
    <w:rsid w:val="005A536A"/>
    <w:rsid w:val="005A542E"/>
    <w:rsid w:val="005A64D4"/>
    <w:rsid w:val="005B0A14"/>
    <w:rsid w:val="005B1413"/>
    <w:rsid w:val="005B14DB"/>
    <w:rsid w:val="005B1FB1"/>
    <w:rsid w:val="005B258A"/>
    <w:rsid w:val="005B2AE4"/>
    <w:rsid w:val="005B4D96"/>
    <w:rsid w:val="005B4DDC"/>
    <w:rsid w:val="005B588D"/>
    <w:rsid w:val="005B5D5D"/>
    <w:rsid w:val="005B68EA"/>
    <w:rsid w:val="005B7D19"/>
    <w:rsid w:val="005C0C47"/>
    <w:rsid w:val="005C1B0C"/>
    <w:rsid w:val="005C1BE0"/>
    <w:rsid w:val="005C2F7E"/>
    <w:rsid w:val="005C357E"/>
    <w:rsid w:val="005C3730"/>
    <w:rsid w:val="005C43D2"/>
    <w:rsid w:val="005C4B47"/>
    <w:rsid w:val="005C4D57"/>
    <w:rsid w:val="005C4F54"/>
    <w:rsid w:val="005C671D"/>
    <w:rsid w:val="005C6A30"/>
    <w:rsid w:val="005C6C5A"/>
    <w:rsid w:val="005D1B9D"/>
    <w:rsid w:val="005D1FF0"/>
    <w:rsid w:val="005D2284"/>
    <w:rsid w:val="005D2636"/>
    <w:rsid w:val="005D2C77"/>
    <w:rsid w:val="005D44F2"/>
    <w:rsid w:val="005D4848"/>
    <w:rsid w:val="005D49C4"/>
    <w:rsid w:val="005D6118"/>
    <w:rsid w:val="005D6879"/>
    <w:rsid w:val="005D6A5E"/>
    <w:rsid w:val="005D6CF8"/>
    <w:rsid w:val="005E0C38"/>
    <w:rsid w:val="005E13C2"/>
    <w:rsid w:val="005E1DE8"/>
    <w:rsid w:val="005E2C28"/>
    <w:rsid w:val="005E2E99"/>
    <w:rsid w:val="005E3157"/>
    <w:rsid w:val="005E3208"/>
    <w:rsid w:val="005E3216"/>
    <w:rsid w:val="005E3707"/>
    <w:rsid w:val="005E3E15"/>
    <w:rsid w:val="005E46CD"/>
    <w:rsid w:val="005E46EE"/>
    <w:rsid w:val="005E5012"/>
    <w:rsid w:val="005E52C6"/>
    <w:rsid w:val="005E5B7F"/>
    <w:rsid w:val="005E650A"/>
    <w:rsid w:val="005E6C37"/>
    <w:rsid w:val="005E7D66"/>
    <w:rsid w:val="005F003F"/>
    <w:rsid w:val="005F01E6"/>
    <w:rsid w:val="005F2B36"/>
    <w:rsid w:val="005F2C4A"/>
    <w:rsid w:val="005F454D"/>
    <w:rsid w:val="005F5A95"/>
    <w:rsid w:val="005F5CA4"/>
    <w:rsid w:val="005F6289"/>
    <w:rsid w:val="005F7934"/>
    <w:rsid w:val="005F7937"/>
    <w:rsid w:val="0060045F"/>
    <w:rsid w:val="0060064E"/>
    <w:rsid w:val="00600C17"/>
    <w:rsid w:val="00600C3F"/>
    <w:rsid w:val="00600E82"/>
    <w:rsid w:val="006026A2"/>
    <w:rsid w:val="00602A59"/>
    <w:rsid w:val="00603E2A"/>
    <w:rsid w:val="00604A61"/>
    <w:rsid w:val="0060533E"/>
    <w:rsid w:val="006057A3"/>
    <w:rsid w:val="00605A4F"/>
    <w:rsid w:val="006065A6"/>
    <w:rsid w:val="006075E6"/>
    <w:rsid w:val="0061321E"/>
    <w:rsid w:val="00614927"/>
    <w:rsid w:val="00614EF8"/>
    <w:rsid w:val="00615F52"/>
    <w:rsid w:val="006161A8"/>
    <w:rsid w:val="00616B38"/>
    <w:rsid w:val="00616D75"/>
    <w:rsid w:val="00617162"/>
    <w:rsid w:val="00617BD7"/>
    <w:rsid w:val="00620277"/>
    <w:rsid w:val="00620994"/>
    <w:rsid w:val="00622C64"/>
    <w:rsid w:val="00622CC9"/>
    <w:rsid w:val="00624B91"/>
    <w:rsid w:val="006257D5"/>
    <w:rsid w:val="00626C72"/>
    <w:rsid w:val="00627C6A"/>
    <w:rsid w:val="00630483"/>
    <w:rsid w:val="00630CA1"/>
    <w:rsid w:val="006314B9"/>
    <w:rsid w:val="006321BB"/>
    <w:rsid w:val="00633ACD"/>
    <w:rsid w:val="00633F77"/>
    <w:rsid w:val="006340DB"/>
    <w:rsid w:val="0063459D"/>
    <w:rsid w:val="00634B49"/>
    <w:rsid w:val="0063514E"/>
    <w:rsid w:val="006352FA"/>
    <w:rsid w:val="00635E9E"/>
    <w:rsid w:val="00636066"/>
    <w:rsid w:val="00636CDD"/>
    <w:rsid w:val="00636EE8"/>
    <w:rsid w:val="00637728"/>
    <w:rsid w:val="0064198F"/>
    <w:rsid w:val="00642675"/>
    <w:rsid w:val="00642A0A"/>
    <w:rsid w:val="00642A31"/>
    <w:rsid w:val="006449BA"/>
    <w:rsid w:val="00644DF5"/>
    <w:rsid w:val="00645478"/>
    <w:rsid w:val="0064705C"/>
    <w:rsid w:val="00647D6F"/>
    <w:rsid w:val="00647DCE"/>
    <w:rsid w:val="00651B30"/>
    <w:rsid w:val="00651E1E"/>
    <w:rsid w:val="00651F95"/>
    <w:rsid w:val="00651FD8"/>
    <w:rsid w:val="00652918"/>
    <w:rsid w:val="00652F83"/>
    <w:rsid w:val="00652FA6"/>
    <w:rsid w:val="0065357D"/>
    <w:rsid w:val="00654BAF"/>
    <w:rsid w:val="0065564B"/>
    <w:rsid w:val="006561E0"/>
    <w:rsid w:val="006571E9"/>
    <w:rsid w:val="00657ADB"/>
    <w:rsid w:val="00657C54"/>
    <w:rsid w:val="00657D56"/>
    <w:rsid w:val="0066023E"/>
    <w:rsid w:val="00660985"/>
    <w:rsid w:val="00660EF0"/>
    <w:rsid w:val="00661C15"/>
    <w:rsid w:val="00662EC7"/>
    <w:rsid w:val="006635F7"/>
    <w:rsid w:val="00663A3B"/>
    <w:rsid w:val="00663E6E"/>
    <w:rsid w:val="0066430D"/>
    <w:rsid w:val="006652CC"/>
    <w:rsid w:val="00665875"/>
    <w:rsid w:val="00665AB8"/>
    <w:rsid w:val="00666133"/>
    <w:rsid w:val="00666584"/>
    <w:rsid w:val="00666662"/>
    <w:rsid w:val="00666685"/>
    <w:rsid w:val="0066701B"/>
    <w:rsid w:val="00667149"/>
    <w:rsid w:val="0066742D"/>
    <w:rsid w:val="00667CBA"/>
    <w:rsid w:val="006703F8"/>
    <w:rsid w:val="006710E4"/>
    <w:rsid w:val="0067324E"/>
    <w:rsid w:val="00673A19"/>
    <w:rsid w:val="00674975"/>
    <w:rsid w:val="006749B3"/>
    <w:rsid w:val="00674B0B"/>
    <w:rsid w:val="0067662D"/>
    <w:rsid w:val="00680787"/>
    <w:rsid w:val="006814F6"/>
    <w:rsid w:val="00681894"/>
    <w:rsid w:val="006819AE"/>
    <w:rsid w:val="00681D86"/>
    <w:rsid w:val="00682443"/>
    <w:rsid w:val="00683202"/>
    <w:rsid w:val="00683AFB"/>
    <w:rsid w:val="00685509"/>
    <w:rsid w:val="00685AB7"/>
    <w:rsid w:val="00686A37"/>
    <w:rsid w:val="006874E6"/>
    <w:rsid w:val="00687686"/>
    <w:rsid w:val="00687B54"/>
    <w:rsid w:val="00687E14"/>
    <w:rsid w:val="006900E3"/>
    <w:rsid w:val="006904BA"/>
    <w:rsid w:val="0069179D"/>
    <w:rsid w:val="00691CAB"/>
    <w:rsid w:val="00692792"/>
    <w:rsid w:val="00694006"/>
    <w:rsid w:val="00694392"/>
    <w:rsid w:val="00695564"/>
    <w:rsid w:val="006956B1"/>
    <w:rsid w:val="00695836"/>
    <w:rsid w:val="006966E6"/>
    <w:rsid w:val="00696D35"/>
    <w:rsid w:val="00697267"/>
    <w:rsid w:val="006A0F7F"/>
    <w:rsid w:val="006A104F"/>
    <w:rsid w:val="006A121F"/>
    <w:rsid w:val="006A1D98"/>
    <w:rsid w:val="006A32FE"/>
    <w:rsid w:val="006A3F78"/>
    <w:rsid w:val="006A53F5"/>
    <w:rsid w:val="006A59E9"/>
    <w:rsid w:val="006A60B0"/>
    <w:rsid w:val="006A668A"/>
    <w:rsid w:val="006A7C03"/>
    <w:rsid w:val="006A7C36"/>
    <w:rsid w:val="006B17F7"/>
    <w:rsid w:val="006B2F5C"/>
    <w:rsid w:val="006B3663"/>
    <w:rsid w:val="006B3EF5"/>
    <w:rsid w:val="006B480F"/>
    <w:rsid w:val="006B567C"/>
    <w:rsid w:val="006B682D"/>
    <w:rsid w:val="006B7499"/>
    <w:rsid w:val="006C1CD0"/>
    <w:rsid w:val="006C3ACE"/>
    <w:rsid w:val="006C4EE1"/>
    <w:rsid w:val="006C5A6B"/>
    <w:rsid w:val="006C63D3"/>
    <w:rsid w:val="006C6FCD"/>
    <w:rsid w:val="006C74B8"/>
    <w:rsid w:val="006C7B56"/>
    <w:rsid w:val="006D063C"/>
    <w:rsid w:val="006D29DE"/>
    <w:rsid w:val="006D31EF"/>
    <w:rsid w:val="006D346B"/>
    <w:rsid w:val="006D4DF2"/>
    <w:rsid w:val="006D54CE"/>
    <w:rsid w:val="006D5FFD"/>
    <w:rsid w:val="006D6A3F"/>
    <w:rsid w:val="006D7145"/>
    <w:rsid w:val="006D7174"/>
    <w:rsid w:val="006E02EB"/>
    <w:rsid w:val="006E038C"/>
    <w:rsid w:val="006E03EF"/>
    <w:rsid w:val="006E13C9"/>
    <w:rsid w:val="006E1AD7"/>
    <w:rsid w:val="006E2887"/>
    <w:rsid w:val="006E295D"/>
    <w:rsid w:val="006E3F5D"/>
    <w:rsid w:val="006E6C47"/>
    <w:rsid w:val="006E7B42"/>
    <w:rsid w:val="006E7F7A"/>
    <w:rsid w:val="006F0548"/>
    <w:rsid w:val="006F0C0F"/>
    <w:rsid w:val="006F0F59"/>
    <w:rsid w:val="006F2563"/>
    <w:rsid w:val="006F4087"/>
    <w:rsid w:val="006F5233"/>
    <w:rsid w:val="006F53B3"/>
    <w:rsid w:val="006F56B0"/>
    <w:rsid w:val="006F5897"/>
    <w:rsid w:val="006F698E"/>
    <w:rsid w:val="006F7F76"/>
    <w:rsid w:val="00700980"/>
    <w:rsid w:val="00700AD1"/>
    <w:rsid w:val="00701083"/>
    <w:rsid w:val="00701E9F"/>
    <w:rsid w:val="00701FC0"/>
    <w:rsid w:val="007025DF"/>
    <w:rsid w:val="00702653"/>
    <w:rsid w:val="007030E3"/>
    <w:rsid w:val="00703C26"/>
    <w:rsid w:val="00703E26"/>
    <w:rsid w:val="00703F09"/>
    <w:rsid w:val="00704F14"/>
    <w:rsid w:val="00705A0B"/>
    <w:rsid w:val="007061CB"/>
    <w:rsid w:val="0070670E"/>
    <w:rsid w:val="00706929"/>
    <w:rsid w:val="00707E44"/>
    <w:rsid w:val="00710413"/>
    <w:rsid w:val="007104EF"/>
    <w:rsid w:val="00710723"/>
    <w:rsid w:val="00710C33"/>
    <w:rsid w:val="007114C5"/>
    <w:rsid w:val="00711C32"/>
    <w:rsid w:val="00712FD5"/>
    <w:rsid w:val="007132DA"/>
    <w:rsid w:val="007135A4"/>
    <w:rsid w:val="00713DA1"/>
    <w:rsid w:val="00713FB3"/>
    <w:rsid w:val="007147F3"/>
    <w:rsid w:val="00715950"/>
    <w:rsid w:val="00715AFB"/>
    <w:rsid w:val="0071626B"/>
    <w:rsid w:val="0071640F"/>
    <w:rsid w:val="0071764F"/>
    <w:rsid w:val="00717700"/>
    <w:rsid w:val="007212BB"/>
    <w:rsid w:val="007214D7"/>
    <w:rsid w:val="00721A23"/>
    <w:rsid w:val="0072280B"/>
    <w:rsid w:val="00723447"/>
    <w:rsid w:val="00724124"/>
    <w:rsid w:val="00724D61"/>
    <w:rsid w:val="00724FC6"/>
    <w:rsid w:val="00725369"/>
    <w:rsid w:val="00727207"/>
    <w:rsid w:val="00730AE8"/>
    <w:rsid w:val="0073341C"/>
    <w:rsid w:val="00735735"/>
    <w:rsid w:val="0073577A"/>
    <w:rsid w:val="00736F99"/>
    <w:rsid w:val="007376A7"/>
    <w:rsid w:val="00737BD0"/>
    <w:rsid w:val="0074035F"/>
    <w:rsid w:val="0074154C"/>
    <w:rsid w:val="007424FB"/>
    <w:rsid w:val="00742F27"/>
    <w:rsid w:val="00744067"/>
    <w:rsid w:val="0074435F"/>
    <w:rsid w:val="007443DB"/>
    <w:rsid w:val="007466D0"/>
    <w:rsid w:val="00746A6E"/>
    <w:rsid w:val="00747332"/>
    <w:rsid w:val="00751293"/>
    <w:rsid w:val="0075239D"/>
    <w:rsid w:val="007545F7"/>
    <w:rsid w:val="00754D11"/>
    <w:rsid w:val="00754D26"/>
    <w:rsid w:val="00756EBB"/>
    <w:rsid w:val="00760048"/>
    <w:rsid w:val="007622D6"/>
    <w:rsid w:val="00762718"/>
    <w:rsid w:val="00762945"/>
    <w:rsid w:val="00763889"/>
    <w:rsid w:val="00763BB2"/>
    <w:rsid w:val="00766594"/>
    <w:rsid w:val="00766AE5"/>
    <w:rsid w:val="00771231"/>
    <w:rsid w:val="007722AB"/>
    <w:rsid w:val="00773680"/>
    <w:rsid w:val="00774074"/>
    <w:rsid w:val="00774963"/>
    <w:rsid w:val="00775C5F"/>
    <w:rsid w:val="0077610F"/>
    <w:rsid w:val="007765DD"/>
    <w:rsid w:val="00776CE5"/>
    <w:rsid w:val="007774A9"/>
    <w:rsid w:val="0077757E"/>
    <w:rsid w:val="00777FD6"/>
    <w:rsid w:val="00780E68"/>
    <w:rsid w:val="00783508"/>
    <w:rsid w:val="00784E58"/>
    <w:rsid w:val="00785135"/>
    <w:rsid w:val="007858FB"/>
    <w:rsid w:val="0078656A"/>
    <w:rsid w:val="00786BCE"/>
    <w:rsid w:val="00786CDB"/>
    <w:rsid w:val="00787AAE"/>
    <w:rsid w:val="00787C12"/>
    <w:rsid w:val="00790BF9"/>
    <w:rsid w:val="00790DA0"/>
    <w:rsid w:val="00790F3F"/>
    <w:rsid w:val="00791CB1"/>
    <w:rsid w:val="00791D4D"/>
    <w:rsid w:val="00793582"/>
    <w:rsid w:val="00793C13"/>
    <w:rsid w:val="00794456"/>
    <w:rsid w:val="00794CFA"/>
    <w:rsid w:val="007950CC"/>
    <w:rsid w:val="00795B74"/>
    <w:rsid w:val="007A0223"/>
    <w:rsid w:val="007A1EA8"/>
    <w:rsid w:val="007A23D3"/>
    <w:rsid w:val="007A348B"/>
    <w:rsid w:val="007A3827"/>
    <w:rsid w:val="007A3C41"/>
    <w:rsid w:val="007A45AC"/>
    <w:rsid w:val="007A47DB"/>
    <w:rsid w:val="007A5AD1"/>
    <w:rsid w:val="007A5B98"/>
    <w:rsid w:val="007A6365"/>
    <w:rsid w:val="007B0FF1"/>
    <w:rsid w:val="007B2101"/>
    <w:rsid w:val="007B2B67"/>
    <w:rsid w:val="007B3366"/>
    <w:rsid w:val="007B4ADA"/>
    <w:rsid w:val="007B4E66"/>
    <w:rsid w:val="007B5BBD"/>
    <w:rsid w:val="007B6031"/>
    <w:rsid w:val="007B61E4"/>
    <w:rsid w:val="007B685A"/>
    <w:rsid w:val="007B6A81"/>
    <w:rsid w:val="007B7ABE"/>
    <w:rsid w:val="007C0A58"/>
    <w:rsid w:val="007C0F74"/>
    <w:rsid w:val="007C105D"/>
    <w:rsid w:val="007C1AAC"/>
    <w:rsid w:val="007C2711"/>
    <w:rsid w:val="007C29B5"/>
    <w:rsid w:val="007C3D98"/>
    <w:rsid w:val="007C3DC7"/>
    <w:rsid w:val="007C3E1D"/>
    <w:rsid w:val="007C4301"/>
    <w:rsid w:val="007C5CF0"/>
    <w:rsid w:val="007C5FEB"/>
    <w:rsid w:val="007C68A0"/>
    <w:rsid w:val="007C70B2"/>
    <w:rsid w:val="007D01F7"/>
    <w:rsid w:val="007D0A63"/>
    <w:rsid w:val="007D29C9"/>
    <w:rsid w:val="007D2BB4"/>
    <w:rsid w:val="007D4654"/>
    <w:rsid w:val="007D4948"/>
    <w:rsid w:val="007D4A3F"/>
    <w:rsid w:val="007D582F"/>
    <w:rsid w:val="007D6947"/>
    <w:rsid w:val="007D6ACC"/>
    <w:rsid w:val="007D7696"/>
    <w:rsid w:val="007E01EC"/>
    <w:rsid w:val="007E0411"/>
    <w:rsid w:val="007E3550"/>
    <w:rsid w:val="007E3842"/>
    <w:rsid w:val="007E3995"/>
    <w:rsid w:val="007E3CCE"/>
    <w:rsid w:val="007E3D02"/>
    <w:rsid w:val="007E3FE8"/>
    <w:rsid w:val="007E4018"/>
    <w:rsid w:val="007E50A2"/>
    <w:rsid w:val="007E52CA"/>
    <w:rsid w:val="007E60CB"/>
    <w:rsid w:val="007E6A25"/>
    <w:rsid w:val="007E6C1C"/>
    <w:rsid w:val="007E7626"/>
    <w:rsid w:val="007E76DC"/>
    <w:rsid w:val="007E7AC9"/>
    <w:rsid w:val="007F08E2"/>
    <w:rsid w:val="007F0B1C"/>
    <w:rsid w:val="007F0B9F"/>
    <w:rsid w:val="007F31C4"/>
    <w:rsid w:val="007F32EE"/>
    <w:rsid w:val="007F3423"/>
    <w:rsid w:val="007F3BB8"/>
    <w:rsid w:val="007F475D"/>
    <w:rsid w:val="007F4DCA"/>
    <w:rsid w:val="007F55DB"/>
    <w:rsid w:val="007F5EFC"/>
    <w:rsid w:val="007F6691"/>
    <w:rsid w:val="007F6EAC"/>
    <w:rsid w:val="007F7491"/>
    <w:rsid w:val="007F7576"/>
    <w:rsid w:val="007F7C94"/>
    <w:rsid w:val="00802C86"/>
    <w:rsid w:val="00803133"/>
    <w:rsid w:val="00803AC7"/>
    <w:rsid w:val="008042C6"/>
    <w:rsid w:val="00805189"/>
    <w:rsid w:val="0080557E"/>
    <w:rsid w:val="008066F6"/>
    <w:rsid w:val="00806EFB"/>
    <w:rsid w:val="008107D5"/>
    <w:rsid w:val="00810816"/>
    <w:rsid w:val="00810859"/>
    <w:rsid w:val="00810E74"/>
    <w:rsid w:val="00810FBC"/>
    <w:rsid w:val="00811300"/>
    <w:rsid w:val="008120F1"/>
    <w:rsid w:val="008131BD"/>
    <w:rsid w:val="00815445"/>
    <w:rsid w:val="008162E7"/>
    <w:rsid w:val="00816334"/>
    <w:rsid w:val="008165BE"/>
    <w:rsid w:val="0081769B"/>
    <w:rsid w:val="008177ED"/>
    <w:rsid w:val="00820314"/>
    <w:rsid w:val="00821668"/>
    <w:rsid w:val="00821F7A"/>
    <w:rsid w:val="00822607"/>
    <w:rsid w:val="00823B5F"/>
    <w:rsid w:val="00823F97"/>
    <w:rsid w:val="00824F99"/>
    <w:rsid w:val="00825089"/>
    <w:rsid w:val="008254C2"/>
    <w:rsid w:val="00825768"/>
    <w:rsid w:val="008267DE"/>
    <w:rsid w:val="00827493"/>
    <w:rsid w:val="008303EF"/>
    <w:rsid w:val="00831134"/>
    <w:rsid w:val="00831367"/>
    <w:rsid w:val="00832582"/>
    <w:rsid w:val="00832799"/>
    <w:rsid w:val="0083313A"/>
    <w:rsid w:val="00833406"/>
    <w:rsid w:val="00833E91"/>
    <w:rsid w:val="00833F50"/>
    <w:rsid w:val="00833F58"/>
    <w:rsid w:val="00834053"/>
    <w:rsid w:val="00835024"/>
    <w:rsid w:val="008352DC"/>
    <w:rsid w:val="008354EE"/>
    <w:rsid w:val="008357DF"/>
    <w:rsid w:val="0083591C"/>
    <w:rsid w:val="0083620C"/>
    <w:rsid w:val="00836CA2"/>
    <w:rsid w:val="0083735C"/>
    <w:rsid w:val="00837399"/>
    <w:rsid w:val="00842032"/>
    <w:rsid w:val="00842D9B"/>
    <w:rsid w:val="00842F41"/>
    <w:rsid w:val="00844451"/>
    <w:rsid w:val="00846558"/>
    <w:rsid w:val="00847230"/>
    <w:rsid w:val="008473A9"/>
    <w:rsid w:val="00847CCD"/>
    <w:rsid w:val="00850720"/>
    <w:rsid w:val="00850855"/>
    <w:rsid w:val="008509E9"/>
    <w:rsid w:val="00850AD2"/>
    <w:rsid w:val="00850D66"/>
    <w:rsid w:val="008530B8"/>
    <w:rsid w:val="00853B24"/>
    <w:rsid w:val="00853B5A"/>
    <w:rsid w:val="00853F12"/>
    <w:rsid w:val="00854979"/>
    <w:rsid w:val="00855480"/>
    <w:rsid w:val="00855C75"/>
    <w:rsid w:val="00855F38"/>
    <w:rsid w:val="008565D5"/>
    <w:rsid w:val="00856C41"/>
    <w:rsid w:val="00856EBE"/>
    <w:rsid w:val="00857792"/>
    <w:rsid w:val="008578C2"/>
    <w:rsid w:val="0086260E"/>
    <w:rsid w:val="00863F57"/>
    <w:rsid w:val="00865834"/>
    <w:rsid w:val="00865B47"/>
    <w:rsid w:val="00865CFB"/>
    <w:rsid w:val="00867AB9"/>
    <w:rsid w:val="0087028D"/>
    <w:rsid w:val="00871BC3"/>
    <w:rsid w:val="00871C77"/>
    <w:rsid w:val="0087239F"/>
    <w:rsid w:val="0087345E"/>
    <w:rsid w:val="00873669"/>
    <w:rsid w:val="008739A1"/>
    <w:rsid w:val="00875791"/>
    <w:rsid w:val="0087611E"/>
    <w:rsid w:val="00876677"/>
    <w:rsid w:val="008766F7"/>
    <w:rsid w:val="00877BC8"/>
    <w:rsid w:val="00877EDD"/>
    <w:rsid w:val="00880FC1"/>
    <w:rsid w:val="00881A08"/>
    <w:rsid w:val="00881CB8"/>
    <w:rsid w:val="0088226E"/>
    <w:rsid w:val="00883F78"/>
    <w:rsid w:val="00884164"/>
    <w:rsid w:val="008842D4"/>
    <w:rsid w:val="00885587"/>
    <w:rsid w:val="008858C1"/>
    <w:rsid w:val="00885FF9"/>
    <w:rsid w:val="00886306"/>
    <w:rsid w:val="00886AC6"/>
    <w:rsid w:val="0088743D"/>
    <w:rsid w:val="00887642"/>
    <w:rsid w:val="008878CE"/>
    <w:rsid w:val="00890653"/>
    <w:rsid w:val="008909B7"/>
    <w:rsid w:val="00891E15"/>
    <w:rsid w:val="00892182"/>
    <w:rsid w:val="00892256"/>
    <w:rsid w:val="00893340"/>
    <w:rsid w:val="00894E63"/>
    <w:rsid w:val="008950C7"/>
    <w:rsid w:val="008963E5"/>
    <w:rsid w:val="00896ADB"/>
    <w:rsid w:val="00896FDE"/>
    <w:rsid w:val="008A05BC"/>
    <w:rsid w:val="008A0C0D"/>
    <w:rsid w:val="008A0DB5"/>
    <w:rsid w:val="008A0EF1"/>
    <w:rsid w:val="008A1F47"/>
    <w:rsid w:val="008A2A45"/>
    <w:rsid w:val="008A3922"/>
    <w:rsid w:val="008A6D5C"/>
    <w:rsid w:val="008A7E6E"/>
    <w:rsid w:val="008B0171"/>
    <w:rsid w:val="008B0673"/>
    <w:rsid w:val="008B0FE7"/>
    <w:rsid w:val="008B132A"/>
    <w:rsid w:val="008B1366"/>
    <w:rsid w:val="008B1574"/>
    <w:rsid w:val="008B2F1F"/>
    <w:rsid w:val="008B33B9"/>
    <w:rsid w:val="008B407C"/>
    <w:rsid w:val="008B4851"/>
    <w:rsid w:val="008B627E"/>
    <w:rsid w:val="008B6396"/>
    <w:rsid w:val="008B651F"/>
    <w:rsid w:val="008B6620"/>
    <w:rsid w:val="008B69FB"/>
    <w:rsid w:val="008B7A68"/>
    <w:rsid w:val="008B7CF8"/>
    <w:rsid w:val="008C1523"/>
    <w:rsid w:val="008C19E6"/>
    <w:rsid w:val="008C20E3"/>
    <w:rsid w:val="008C2701"/>
    <w:rsid w:val="008C2760"/>
    <w:rsid w:val="008C356D"/>
    <w:rsid w:val="008C46AC"/>
    <w:rsid w:val="008C46E9"/>
    <w:rsid w:val="008C4BED"/>
    <w:rsid w:val="008C5989"/>
    <w:rsid w:val="008C6CC5"/>
    <w:rsid w:val="008C75CD"/>
    <w:rsid w:val="008C7BC1"/>
    <w:rsid w:val="008D0048"/>
    <w:rsid w:val="008D257F"/>
    <w:rsid w:val="008D267E"/>
    <w:rsid w:val="008D2E56"/>
    <w:rsid w:val="008D5582"/>
    <w:rsid w:val="008D6832"/>
    <w:rsid w:val="008D6B18"/>
    <w:rsid w:val="008D6B85"/>
    <w:rsid w:val="008D7899"/>
    <w:rsid w:val="008E0660"/>
    <w:rsid w:val="008E0B82"/>
    <w:rsid w:val="008E145F"/>
    <w:rsid w:val="008E167B"/>
    <w:rsid w:val="008E297F"/>
    <w:rsid w:val="008E33D9"/>
    <w:rsid w:val="008E356A"/>
    <w:rsid w:val="008E3726"/>
    <w:rsid w:val="008E3AC1"/>
    <w:rsid w:val="008E3FC5"/>
    <w:rsid w:val="008E47FE"/>
    <w:rsid w:val="008E4B15"/>
    <w:rsid w:val="008E5215"/>
    <w:rsid w:val="008E53CA"/>
    <w:rsid w:val="008E59E8"/>
    <w:rsid w:val="008E6615"/>
    <w:rsid w:val="008E6D2E"/>
    <w:rsid w:val="008F0029"/>
    <w:rsid w:val="008F03A0"/>
    <w:rsid w:val="008F03D1"/>
    <w:rsid w:val="008F0AF7"/>
    <w:rsid w:val="008F0D9A"/>
    <w:rsid w:val="008F121D"/>
    <w:rsid w:val="008F20CA"/>
    <w:rsid w:val="008F3219"/>
    <w:rsid w:val="008F324F"/>
    <w:rsid w:val="008F4CD3"/>
    <w:rsid w:val="008F5F53"/>
    <w:rsid w:val="008F62FA"/>
    <w:rsid w:val="008F7381"/>
    <w:rsid w:val="00900270"/>
    <w:rsid w:val="00900DAC"/>
    <w:rsid w:val="00901B84"/>
    <w:rsid w:val="00902203"/>
    <w:rsid w:val="00902639"/>
    <w:rsid w:val="00902CF9"/>
    <w:rsid w:val="0090363D"/>
    <w:rsid w:val="00904386"/>
    <w:rsid w:val="009046BE"/>
    <w:rsid w:val="0090483C"/>
    <w:rsid w:val="00904DB5"/>
    <w:rsid w:val="009050AE"/>
    <w:rsid w:val="0090623D"/>
    <w:rsid w:val="0090641D"/>
    <w:rsid w:val="00907842"/>
    <w:rsid w:val="00907C51"/>
    <w:rsid w:val="0091021F"/>
    <w:rsid w:val="00910916"/>
    <w:rsid w:val="00911946"/>
    <w:rsid w:val="00912452"/>
    <w:rsid w:val="009124CB"/>
    <w:rsid w:val="00912958"/>
    <w:rsid w:val="00912D8C"/>
    <w:rsid w:val="00913920"/>
    <w:rsid w:val="00913E00"/>
    <w:rsid w:val="00914D12"/>
    <w:rsid w:val="00915558"/>
    <w:rsid w:val="00916C23"/>
    <w:rsid w:val="00921631"/>
    <w:rsid w:val="009223E0"/>
    <w:rsid w:val="00922DF5"/>
    <w:rsid w:val="00923895"/>
    <w:rsid w:val="00923AD4"/>
    <w:rsid w:val="00924C52"/>
    <w:rsid w:val="00924F80"/>
    <w:rsid w:val="009252AC"/>
    <w:rsid w:val="009258CA"/>
    <w:rsid w:val="00926B23"/>
    <w:rsid w:val="00930197"/>
    <w:rsid w:val="00930A3C"/>
    <w:rsid w:val="009311C6"/>
    <w:rsid w:val="00931303"/>
    <w:rsid w:val="00931FAB"/>
    <w:rsid w:val="0093292E"/>
    <w:rsid w:val="0093446A"/>
    <w:rsid w:val="00934F9A"/>
    <w:rsid w:val="009364B5"/>
    <w:rsid w:val="009379EB"/>
    <w:rsid w:val="00937A84"/>
    <w:rsid w:val="00937F85"/>
    <w:rsid w:val="0094061F"/>
    <w:rsid w:val="009414F6"/>
    <w:rsid w:val="00941DA9"/>
    <w:rsid w:val="00941EE7"/>
    <w:rsid w:val="009428EB"/>
    <w:rsid w:val="00943205"/>
    <w:rsid w:val="00943504"/>
    <w:rsid w:val="009440E5"/>
    <w:rsid w:val="0094446D"/>
    <w:rsid w:val="009447C6"/>
    <w:rsid w:val="009449BF"/>
    <w:rsid w:val="00944EE8"/>
    <w:rsid w:val="0094544A"/>
    <w:rsid w:val="009460D8"/>
    <w:rsid w:val="00946F13"/>
    <w:rsid w:val="009477E1"/>
    <w:rsid w:val="00947B2B"/>
    <w:rsid w:val="00950067"/>
    <w:rsid w:val="009505F6"/>
    <w:rsid w:val="00951232"/>
    <w:rsid w:val="0095161F"/>
    <w:rsid w:val="00951D19"/>
    <w:rsid w:val="009520D6"/>
    <w:rsid w:val="00952198"/>
    <w:rsid w:val="00953872"/>
    <w:rsid w:val="009539CF"/>
    <w:rsid w:val="00954080"/>
    <w:rsid w:val="00954597"/>
    <w:rsid w:val="00956358"/>
    <w:rsid w:val="00956F06"/>
    <w:rsid w:val="00956FF2"/>
    <w:rsid w:val="00957946"/>
    <w:rsid w:val="00957FDB"/>
    <w:rsid w:val="00960A9E"/>
    <w:rsid w:val="009623BB"/>
    <w:rsid w:val="00962D64"/>
    <w:rsid w:val="00962F11"/>
    <w:rsid w:val="00963E48"/>
    <w:rsid w:val="00963FB5"/>
    <w:rsid w:val="00964579"/>
    <w:rsid w:val="00964ABF"/>
    <w:rsid w:val="009652CD"/>
    <w:rsid w:val="00967C34"/>
    <w:rsid w:val="00967D3E"/>
    <w:rsid w:val="00971FC3"/>
    <w:rsid w:val="009723F0"/>
    <w:rsid w:val="0097243A"/>
    <w:rsid w:val="009726CA"/>
    <w:rsid w:val="00973098"/>
    <w:rsid w:val="00973C5D"/>
    <w:rsid w:val="0097675A"/>
    <w:rsid w:val="00976E97"/>
    <w:rsid w:val="00977D8D"/>
    <w:rsid w:val="0098242B"/>
    <w:rsid w:val="0098243A"/>
    <w:rsid w:val="00983196"/>
    <w:rsid w:val="0098380C"/>
    <w:rsid w:val="00985242"/>
    <w:rsid w:val="0098538A"/>
    <w:rsid w:val="0098539A"/>
    <w:rsid w:val="00985A23"/>
    <w:rsid w:val="00985A79"/>
    <w:rsid w:val="009863AE"/>
    <w:rsid w:val="00986638"/>
    <w:rsid w:val="00986C4C"/>
    <w:rsid w:val="00986E10"/>
    <w:rsid w:val="009906C4"/>
    <w:rsid w:val="0099088B"/>
    <w:rsid w:val="00991025"/>
    <w:rsid w:val="009911E7"/>
    <w:rsid w:val="009914AC"/>
    <w:rsid w:val="00993C4A"/>
    <w:rsid w:val="00993F8F"/>
    <w:rsid w:val="00994B07"/>
    <w:rsid w:val="00994EA5"/>
    <w:rsid w:val="009954F4"/>
    <w:rsid w:val="009970D2"/>
    <w:rsid w:val="00997FDC"/>
    <w:rsid w:val="009A0327"/>
    <w:rsid w:val="009A06C8"/>
    <w:rsid w:val="009A0741"/>
    <w:rsid w:val="009A381D"/>
    <w:rsid w:val="009A44B5"/>
    <w:rsid w:val="009A578F"/>
    <w:rsid w:val="009A5856"/>
    <w:rsid w:val="009A67B3"/>
    <w:rsid w:val="009A69AB"/>
    <w:rsid w:val="009A6DB3"/>
    <w:rsid w:val="009B09D9"/>
    <w:rsid w:val="009B0D3F"/>
    <w:rsid w:val="009B1B4F"/>
    <w:rsid w:val="009B2836"/>
    <w:rsid w:val="009B34CC"/>
    <w:rsid w:val="009B3642"/>
    <w:rsid w:val="009B3EEF"/>
    <w:rsid w:val="009B4154"/>
    <w:rsid w:val="009B5957"/>
    <w:rsid w:val="009B5DEC"/>
    <w:rsid w:val="009B5FCB"/>
    <w:rsid w:val="009B6301"/>
    <w:rsid w:val="009B6410"/>
    <w:rsid w:val="009B6BB9"/>
    <w:rsid w:val="009B6C5D"/>
    <w:rsid w:val="009C05B6"/>
    <w:rsid w:val="009C06E3"/>
    <w:rsid w:val="009C0C75"/>
    <w:rsid w:val="009C0CE0"/>
    <w:rsid w:val="009C15C9"/>
    <w:rsid w:val="009C29A9"/>
    <w:rsid w:val="009C4644"/>
    <w:rsid w:val="009C4AE4"/>
    <w:rsid w:val="009C52FE"/>
    <w:rsid w:val="009C561B"/>
    <w:rsid w:val="009C5775"/>
    <w:rsid w:val="009C5C27"/>
    <w:rsid w:val="009C6371"/>
    <w:rsid w:val="009C65A8"/>
    <w:rsid w:val="009C77D5"/>
    <w:rsid w:val="009D014D"/>
    <w:rsid w:val="009D079B"/>
    <w:rsid w:val="009D07DB"/>
    <w:rsid w:val="009D0BD2"/>
    <w:rsid w:val="009D0E79"/>
    <w:rsid w:val="009D0E9E"/>
    <w:rsid w:val="009D2398"/>
    <w:rsid w:val="009D279B"/>
    <w:rsid w:val="009D2A50"/>
    <w:rsid w:val="009D4A11"/>
    <w:rsid w:val="009D5112"/>
    <w:rsid w:val="009D5BC0"/>
    <w:rsid w:val="009D5D6D"/>
    <w:rsid w:val="009D68D7"/>
    <w:rsid w:val="009D690E"/>
    <w:rsid w:val="009D71BB"/>
    <w:rsid w:val="009D76B5"/>
    <w:rsid w:val="009E0F6E"/>
    <w:rsid w:val="009E210B"/>
    <w:rsid w:val="009E2725"/>
    <w:rsid w:val="009E2860"/>
    <w:rsid w:val="009E39A5"/>
    <w:rsid w:val="009E416D"/>
    <w:rsid w:val="009E459A"/>
    <w:rsid w:val="009E4FF7"/>
    <w:rsid w:val="009E5193"/>
    <w:rsid w:val="009E6108"/>
    <w:rsid w:val="009E620D"/>
    <w:rsid w:val="009E6AAF"/>
    <w:rsid w:val="009E72FE"/>
    <w:rsid w:val="009F03DA"/>
    <w:rsid w:val="009F1951"/>
    <w:rsid w:val="009F1A30"/>
    <w:rsid w:val="009F249C"/>
    <w:rsid w:val="009F3EA3"/>
    <w:rsid w:val="009F439B"/>
    <w:rsid w:val="009F56FA"/>
    <w:rsid w:val="009F5800"/>
    <w:rsid w:val="009F5C67"/>
    <w:rsid w:val="009F5E55"/>
    <w:rsid w:val="009F5E65"/>
    <w:rsid w:val="009F6016"/>
    <w:rsid w:val="009F6153"/>
    <w:rsid w:val="009F6C75"/>
    <w:rsid w:val="009F754F"/>
    <w:rsid w:val="009F7A17"/>
    <w:rsid w:val="00A00B27"/>
    <w:rsid w:val="00A013E7"/>
    <w:rsid w:val="00A0172C"/>
    <w:rsid w:val="00A01B06"/>
    <w:rsid w:val="00A01BA2"/>
    <w:rsid w:val="00A01F2D"/>
    <w:rsid w:val="00A02515"/>
    <w:rsid w:val="00A02B3F"/>
    <w:rsid w:val="00A02E48"/>
    <w:rsid w:val="00A0383F"/>
    <w:rsid w:val="00A03BDF"/>
    <w:rsid w:val="00A042A4"/>
    <w:rsid w:val="00A05192"/>
    <w:rsid w:val="00A0772C"/>
    <w:rsid w:val="00A10629"/>
    <w:rsid w:val="00A112BB"/>
    <w:rsid w:val="00A11BDF"/>
    <w:rsid w:val="00A11DE7"/>
    <w:rsid w:val="00A11FA9"/>
    <w:rsid w:val="00A12877"/>
    <w:rsid w:val="00A12F2E"/>
    <w:rsid w:val="00A13A1C"/>
    <w:rsid w:val="00A1401C"/>
    <w:rsid w:val="00A14657"/>
    <w:rsid w:val="00A15035"/>
    <w:rsid w:val="00A15232"/>
    <w:rsid w:val="00A15341"/>
    <w:rsid w:val="00A156C4"/>
    <w:rsid w:val="00A16031"/>
    <w:rsid w:val="00A16C02"/>
    <w:rsid w:val="00A16EB9"/>
    <w:rsid w:val="00A179C5"/>
    <w:rsid w:val="00A201B3"/>
    <w:rsid w:val="00A203CA"/>
    <w:rsid w:val="00A2093E"/>
    <w:rsid w:val="00A20E75"/>
    <w:rsid w:val="00A21EF5"/>
    <w:rsid w:val="00A2328D"/>
    <w:rsid w:val="00A23BCD"/>
    <w:rsid w:val="00A23C58"/>
    <w:rsid w:val="00A248B2"/>
    <w:rsid w:val="00A24DBE"/>
    <w:rsid w:val="00A25707"/>
    <w:rsid w:val="00A26943"/>
    <w:rsid w:val="00A26B44"/>
    <w:rsid w:val="00A27510"/>
    <w:rsid w:val="00A30266"/>
    <w:rsid w:val="00A31A36"/>
    <w:rsid w:val="00A31C25"/>
    <w:rsid w:val="00A31CA0"/>
    <w:rsid w:val="00A323E3"/>
    <w:rsid w:val="00A3287B"/>
    <w:rsid w:val="00A334E5"/>
    <w:rsid w:val="00A3377A"/>
    <w:rsid w:val="00A35DBD"/>
    <w:rsid w:val="00A35F9B"/>
    <w:rsid w:val="00A363A9"/>
    <w:rsid w:val="00A36648"/>
    <w:rsid w:val="00A36A9B"/>
    <w:rsid w:val="00A36AEE"/>
    <w:rsid w:val="00A36CBB"/>
    <w:rsid w:val="00A3726A"/>
    <w:rsid w:val="00A377B0"/>
    <w:rsid w:val="00A417F8"/>
    <w:rsid w:val="00A42DA5"/>
    <w:rsid w:val="00A432FB"/>
    <w:rsid w:val="00A4346C"/>
    <w:rsid w:val="00A4589F"/>
    <w:rsid w:val="00A45F05"/>
    <w:rsid w:val="00A4730C"/>
    <w:rsid w:val="00A50513"/>
    <w:rsid w:val="00A52E78"/>
    <w:rsid w:val="00A52EA8"/>
    <w:rsid w:val="00A53184"/>
    <w:rsid w:val="00A5376A"/>
    <w:rsid w:val="00A55F2A"/>
    <w:rsid w:val="00A56A30"/>
    <w:rsid w:val="00A56DB6"/>
    <w:rsid w:val="00A57499"/>
    <w:rsid w:val="00A61968"/>
    <w:rsid w:val="00A61B42"/>
    <w:rsid w:val="00A627A4"/>
    <w:rsid w:val="00A629D4"/>
    <w:rsid w:val="00A62C84"/>
    <w:rsid w:val="00A648FF"/>
    <w:rsid w:val="00A65BEE"/>
    <w:rsid w:val="00A66239"/>
    <w:rsid w:val="00A66848"/>
    <w:rsid w:val="00A6701E"/>
    <w:rsid w:val="00A70B92"/>
    <w:rsid w:val="00A70F5F"/>
    <w:rsid w:val="00A72403"/>
    <w:rsid w:val="00A726BE"/>
    <w:rsid w:val="00A73171"/>
    <w:rsid w:val="00A73B61"/>
    <w:rsid w:val="00A73B71"/>
    <w:rsid w:val="00A73EE5"/>
    <w:rsid w:val="00A74651"/>
    <w:rsid w:val="00A74B5F"/>
    <w:rsid w:val="00A74B87"/>
    <w:rsid w:val="00A7574B"/>
    <w:rsid w:val="00A807A1"/>
    <w:rsid w:val="00A8118C"/>
    <w:rsid w:val="00A819E2"/>
    <w:rsid w:val="00A82118"/>
    <w:rsid w:val="00A849D8"/>
    <w:rsid w:val="00A85086"/>
    <w:rsid w:val="00A86C4C"/>
    <w:rsid w:val="00A87C3D"/>
    <w:rsid w:val="00A901BE"/>
    <w:rsid w:val="00A902F7"/>
    <w:rsid w:val="00A90530"/>
    <w:rsid w:val="00A9108B"/>
    <w:rsid w:val="00A9197D"/>
    <w:rsid w:val="00A91EDF"/>
    <w:rsid w:val="00A93CA5"/>
    <w:rsid w:val="00A945EF"/>
    <w:rsid w:val="00A94760"/>
    <w:rsid w:val="00A95D2E"/>
    <w:rsid w:val="00A962AD"/>
    <w:rsid w:val="00A9650B"/>
    <w:rsid w:val="00A96766"/>
    <w:rsid w:val="00A96C06"/>
    <w:rsid w:val="00A97724"/>
    <w:rsid w:val="00A979A2"/>
    <w:rsid w:val="00A97ACB"/>
    <w:rsid w:val="00AA064D"/>
    <w:rsid w:val="00AA0BB1"/>
    <w:rsid w:val="00AA139B"/>
    <w:rsid w:val="00AA1892"/>
    <w:rsid w:val="00AA1A71"/>
    <w:rsid w:val="00AA335E"/>
    <w:rsid w:val="00AA6018"/>
    <w:rsid w:val="00AA66BB"/>
    <w:rsid w:val="00AA66F3"/>
    <w:rsid w:val="00AA68C6"/>
    <w:rsid w:val="00AA6B28"/>
    <w:rsid w:val="00AB0490"/>
    <w:rsid w:val="00AB0A4D"/>
    <w:rsid w:val="00AB0E7D"/>
    <w:rsid w:val="00AB1F11"/>
    <w:rsid w:val="00AB22ED"/>
    <w:rsid w:val="00AB29B9"/>
    <w:rsid w:val="00AB2F23"/>
    <w:rsid w:val="00AB3715"/>
    <w:rsid w:val="00AB409B"/>
    <w:rsid w:val="00AB4810"/>
    <w:rsid w:val="00AB57F5"/>
    <w:rsid w:val="00AB5EBB"/>
    <w:rsid w:val="00AB6C5E"/>
    <w:rsid w:val="00AB6F37"/>
    <w:rsid w:val="00AB6FA4"/>
    <w:rsid w:val="00AB73B1"/>
    <w:rsid w:val="00AB7B5F"/>
    <w:rsid w:val="00AC14A7"/>
    <w:rsid w:val="00AC3EA8"/>
    <w:rsid w:val="00AC461E"/>
    <w:rsid w:val="00AC4EDB"/>
    <w:rsid w:val="00AC5BAC"/>
    <w:rsid w:val="00AC5DAC"/>
    <w:rsid w:val="00AC60B5"/>
    <w:rsid w:val="00AC72A2"/>
    <w:rsid w:val="00AC730A"/>
    <w:rsid w:val="00AC7405"/>
    <w:rsid w:val="00AC7C0A"/>
    <w:rsid w:val="00AC7E6D"/>
    <w:rsid w:val="00AD0507"/>
    <w:rsid w:val="00AD0CC0"/>
    <w:rsid w:val="00AD1A27"/>
    <w:rsid w:val="00AD1AB8"/>
    <w:rsid w:val="00AD1B33"/>
    <w:rsid w:val="00AD2D36"/>
    <w:rsid w:val="00AD2DE9"/>
    <w:rsid w:val="00AD3808"/>
    <w:rsid w:val="00AD3A50"/>
    <w:rsid w:val="00AD40EB"/>
    <w:rsid w:val="00AD43FE"/>
    <w:rsid w:val="00AD444A"/>
    <w:rsid w:val="00AD49A4"/>
    <w:rsid w:val="00AD4C60"/>
    <w:rsid w:val="00AD5BD6"/>
    <w:rsid w:val="00AD60EC"/>
    <w:rsid w:val="00AD6CDB"/>
    <w:rsid w:val="00AD7894"/>
    <w:rsid w:val="00AD7E3A"/>
    <w:rsid w:val="00AE04AA"/>
    <w:rsid w:val="00AE0667"/>
    <w:rsid w:val="00AE0BB1"/>
    <w:rsid w:val="00AE0D7C"/>
    <w:rsid w:val="00AE1BBF"/>
    <w:rsid w:val="00AE2BE7"/>
    <w:rsid w:val="00AE2C2D"/>
    <w:rsid w:val="00AE4AEA"/>
    <w:rsid w:val="00AE4C87"/>
    <w:rsid w:val="00AE5859"/>
    <w:rsid w:val="00AE79FA"/>
    <w:rsid w:val="00AF10F0"/>
    <w:rsid w:val="00AF2D70"/>
    <w:rsid w:val="00AF2E47"/>
    <w:rsid w:val="00AF48B7"/>
    <w:rsid w:val="00AF4A51"/>
    <w:rsid w:val="00AF5A49"/>
    <w:rsid w:val="00AF6257"/>
    <w:rsid w:val="00AF7581"/>
    <w:rsid w:val="00B00E3C"/>
    <w:rsid w:val="00B01D10"/>
    <w:rsid w:val="00B03085"/>
    <w:rsid w:val="00B03087"/>
    <w:rsid w:val="00B03766"/>
    <w:rsid w:val="00B07E79"/>
    <w:rsid w:val="00B11D6A"/>
    <w:rsid w:val="00B11DFB"/>
    <w:rsid w:val="00B12EF7"/>
    <w:rsid w:val="00B146BF"/>
    <w:rsid w:val="00B16F2D"/>
    <w:rsid w:val="00B1701A"/>
    <w:rsid w:val="00B17218"/>
    <w:rsid w:val="00B17993"/>
    <w:rsid w:val="00B211DA"/>
    <w:rsid w:val="00B2215E"/>
    <w:rsid w:val="00B22506"/>
    <w:rsid w:val="00B22DFC"/>
    <w:rsid w:val="00B23A18"/>
    <w:rsid w:val="00B25488"/>
    <w:rsid w:val="00B26B6E"/>
    <w:rsid w:val="00B302F9"/>
    <w:rsid w:val="00B30491"/>
    <w:rsid w:val="00B32118"/>
    <w:rsid w:val="00B32E0E"/>
    <w:rsid w:val="00B3328A"/>
    <w:rsid w:val="00B334D5"/>
    <w:rsid w:val="00B33CD1"/>
    <w:rsid w:val="00B34885"/>
    <w:rsid w:val="00B358F1"/>
    <w:rsid w:val="00B35EBA"/>
    <w:rsid w:val="00B3679E"/>
    <w:rsid w:val="00B36972"/>
    <w:rsid w:val="00B37133"/>
    <w:rsid w:val="00B37BE3"/>
    <w:rsid w:val="00B404E3"/>
    <w:rsid w:val="00B40753"/>
    <w:rsid w:val="00B408F5"/>
    <w:rsid w:val="00B40975"/>
    <w:rsid w:val="00B40BB3"/>
    <w:rsid w:val="00B41323"/>
    <w:rsid w:val="00B42B86"/>
    <w:rsid w:val="00B42F4E"/>
    <w:rsid w:val="00B43E26"/>
    <w:rsid w:val="00B43F35"/>
    <w:rsid w:val="00B4404A"/>
    <w:rsid w:val="00B46135"/>
    <w:rsid w:val="00B4631B"/>
    <w:rsid w:val="00B46679"/>
    <w:rsid w:val="00B46A18"/>
    <w:rsid w:val="00B46BD3"/>
    <w:rsid w:val="00B46E4C"/>
    <w:rsid w:val="00B47669"/>
    <w:rsid w:val="00B47734"/>
    <w:rsid w:val="00B47A8F"/>
    <w:rsid w:val="00B504A1"/>
    <w:rsid w:val="00B505BD"/>
    <w:rsid w:val="00B5078D"/>
    <w:rsid w:val="00B50C32"/>
    <w:rsid w:val="00B51633"/>
    <w:rsid w:val="00B5197B"/>
    <w:rsid w:val="00B51A7F"/>
    <w:rsid w:val="00B521EF"/>
    <w:rsid w:val="00B528EB"/>
    <w:rsid w:val="00B52D1D"/>
    <w:rsid w:val="00B53476"/>
    <w:rsid w:val="00B537A1"/>
    <w:rsid w:val="00B53921"/>
    <w:rsid w:val="00B53EBE"/>
    <w:rsid w:val="00B542C6"/>
    <w:rsid w:val="00B546B7"/>
    <w:rsid w:val="00B566DB"/>
    <w:rsid w:val="00B56EBC"/>
    <w:rsid w:val="00B57034"/>
    <w:rsid w:val="00B57E69"/>
    <w:rsid w:val="00B61375"/>
    <w:rsid w:val="00B61D9A"/>
    <w:rsid w:val="00B64B5D"/>
    <w:rsid w:val="00B65BDA"/>
    <w:rsid w:val="00B65C67"/>
    <w:rsid w:val="00B66319"/>
    <w:rsid w:val="00B66B36"/>
    <w:rsid w:val="00B67227"/>
    <w:rsid w:val="00B67F08"/>
    <w:rsid w:val="00B7014F"/>
    <w:rsid w:val="00B7030A"/>
    <w:rsid w:val="00B70435"/>
    <w:rsid w:val="00B704CD"/>
    <w:rsid w:val="00B7117A"/>
    <w:rsid w:val="00B714EC"/>
    <w:rsid w:val="00B744D6"/>
    <w:rsid w:val="00B747EF"/>
    <w:rsid w:val="00B75A6E"/>
    <w:rsid w:val="00B75CA5"/>
    <w:rsid w:val="00B75F23"/>
    <w:rsid w:val="00B76C4A"/>
    <w:rsid w:val="00B77843"/>
    <w:rsid w:val="00B801CD"/>
    <w:rsid w:val="00B80273"/>
    <w:rsid w:val="00B82EFB"/>
    <w:rsid w:val="00B8403A"/>
    <w:rsid w:val="00B8407A"/>
    <w:rsid w:val="00B844A4"/>
    <w:rsid w:val="00B85038"/>
    <w:rsid w:val="00B860D0"/>
    <w:rsid w:val="00B87024"/>
    <w:rsid w:val="00B90515"/>
    <w:rsid w:val="00B90A03"/>
    <w:rsid w:val="00B91773"/>
    <w:rsid w:val="00B92558"/>
    <w:rsid w:val="00B92808"/>
    <w:rsid w:val="00B92E73"/>
    <w:rsid w:val="00B933CE"/>
    <w:rsid w:val="00B93D41"/>
    <w:rsid w:val="00B9490C"/>
    <w:rsid w:val="00B962C7"/>
    <w:rsid w:val="00B9651A"/>
    <w:rsid w:val="00B969B5"/>
    <w:rsid w:val="00B96BDE"/>
    <w:rsid w:val="00B972B7"/>
    <w:rsid w:val="00BA08EC"/>
    <w:rsid w:val="00BA0D3D"/>
    <w:rsid w:val="00BA1ED4"/>
    <w:rsid w:val="00BA20CD"/>
    <w:rsid w:val="00BA253D"/>
    <w:rsid w:val="00BA264B"/>
    <w:rsid w:val="00BA28EB"/>
    <w:rsid w:val="00BA2E33"/>
    <w:rsid w:val="00BA3F96"/>
    <w:rsid w:val="00BA4EFA"/>
    <w:rsid w:val="00BA550E"/>
    <w:rsid w:val="00BA60AE"/>
    <w:rsid w:val="00BA68E3"/>
    <w:rsid w:val="00BA7249"/>
    <w:rsid w:val="00BB0FFD"/>
    <w:rsid w:val="00BB3891"/>
    <w:rsid w:val="00BB657A"/>
    <w:rsid w:val="00BB6C7A"/>
    <w:rsid w:val="00BB7057"/>
    <w:rsid w:val="00BB737A"/>
    <w:rsid w:val="00BB7FB9"/>
    <w:rsid w:val="00BC18D0"/>
    <w:rsid w:val="00BC3371"/>
    <w:rsid w:val="00BC4027"/>
    <w:rsid w:val="00BC440B"/>
    <w:rsid w:val="00BC48EE"/>
    <w:rsid w:val="00BC5837"/>
    <w:rsid w:val="00BC79E0"/>
    <w:rsid w:val="00BC7B27"/>
    <w:rsid w:val="00BC7BA5"/>
    <w:rsid w:val="00BC7E0D"/>
    <w:rsid w:val="00BD0118"/>
    <w:rsid w:val="00BD04BF"/>
    <w:rsid w:val="00BD1C4E"/>
    <w:rsid w:val="00BD1FC9"/>
    <w:rsid w:val="00BD3626"/>
    <w:rsid w:val="00BD3C32"/>
    <w:rsid w:val="00BD4716"/>
    <w:rsid w:val="00BD5653"/>
    <w:rsid w:val="00BD5803"/>
    <w:rsid w:val="00BD5CAD"/>
    <w:rsid w:val="00BD5F01"/>
    <w:rsid w:val="00BD66B4"/>
    <w:rsid w:val="00BD7345"/>
    <w:rsid w:val="00BD74AA"/>
    <w:rsid w:val="00BD7908"/>
    <w:rsid w:val="00BD7C35"/>
    <w:rsid w:val="00BD7CF3"/>
    <w:rsid w:val="00BE1802"/>
    <w:rsid w:val="00BE1808"/>
    <w:rsid w:val="00BE1C69"/>
    <w:rsid w:val="00BE1E4C"/>
    <w:rsid w:val="00BE21F5"/>
    <w:rsid w:val="00BE2C4B"/>
    <w:rsid w:val="00BE6992"/>
    <w:rsid w:val="00BE7358"/>
    <w:rsid w:val="00BF0521"/>
    <w:rsid w:val="00BF0876"/>
    <w:rsid w:val="00BF0DCE"/>
    <w:rsid w:val="00BF1A16"/>
    <w:rsid w:val="00BF1C34"/>
    <w:rsid w:val="00BF2125"/>
    <w:rsid w:val="00BF348D"/>
    <w:rsid w:val="00BF3A9F"/>
    <w:rsid w:val="00BF4396"/>
    <w:rsid w:val="00BF4BAD"/>
    <w:rsid w:val="00BF5310"/>
    <w:rsid w:val="00BF569B"/>
    <w:rsid w:val="00BF6080"/>
    <w:rsid w:val="00BF6B5E"/>
    <w:rsid w:val="00BF6F6A"/>
    <w:rsid w:val="00BF74F2"/>
    <w:rsid w:val="00C00945"/>
    <w:rsid w:val="00C00F1D"/>
    <w:rsid w:val="00C0108F"/>
    <w:rsid w:val="00C01092"/>
    <w:rsid w:val="00C01DB4"/>
    <w:rsid w:val="00C0232F"/>
    <w:rsid w:val="00C02E1E"/>
    <w:rsid w:val="00C02E54"/>
    <w:rsid w:val="00C03050"/>
    <w:rsid w:val="00C036B1"/>
    <w:rsid w:val="00C03E62"/>
    <w:rsid w:val="00C0468B"/>
    <w:rsid w:val="00C04A99"/>
    <w:rsid w:val="00C05FB9"/>
    <w:rsid w:val="00C0614C"/>
    <w:rsid w:val="00C06A6D"/>
    <w:rsid w:val="00C06D5A"/>
    <w:rsid w:val="00C07347"/>
    <w:rsid w:val="00C07AEC"/>
    <w:rsid w:val="00C101AC"/>
    <w:rsid w:val="00C104A3"/>
    <w:rsid w:val="00C10F9B"/>
    <w:rsid w:val="00C113B4"/>
    <w:rsid w:val="00C116D0"/>
    <w:rsid w:val="00C11743"/>
    <w:rsid w:val="00C11948"/>
    <w:rsid w:val="00C11EAD"/>
    <w:rsid w:val="00C121DB"/>
    <w:rsid w:val="00C122C3"/>
    <w:rsid w:val="00C13594"/>
    <w:rsid w:val="00C135D2"/>
    <w:rsid w:val="00C14866"/>
    <w:rsid w:val="00C15539"/>
    <w:rsid w:val="00C16B8A"/>
    <w:rsid w:val="00C1773C"/>
    <w:rsid w:val="00C17BDE"/>
    <w:rsid w:val="00C17E04"/>
    <w:rsid w:val="00C200A1"/>
    <w:rsid w:val="00C21A1E"/>
    <w:rsid w:val="00C21B42"/>
    <w:rsid w:val="00C21C03"/>
    <w:rsid w:val="00C21E51"/>
    <w:rsid w:val="00C21E9A"/>
    <w:rsid w:val="00C22D57"/>
    <w:rsid w:val="00C2301A"/>
    <w:rsid w:val="00C238D3"/>
    <w:rsid w:val="00C2425E"/>
    <w:rsid w:val="00C25988"/>
    <w:rsid w:val="00C270AB"/>
    <w:rsid w:val="00C27751"/>
    <w:rsid w:val="00C27D15"/>
    <w:rsid w:val="00C30BAF"/>
    <w:rsid w:val="00C31B0C"/>
    <w:rsid w:val="00C31C39"/>
    <w:rsid w:val="00C324F2"/>
    <w:rsid w:val="00C3278F"/>
    <w:rsid w:val="00C32AA4"/>
    <w:rsid w:val="00C32ABC"/>
    <w:rsid w:val="00C32F7F"/>
    <w:rsid w:val="00C342AB"/>
    <w:rsid w:val="00C344EF"/>
    <w:rsid w:val="00C35235"/>
    <w:rsid w:val="00C35245"/>
    <w:rsid w:val="00C35311"/>
    <w:rsid w:val="00C36770"/>
    <w:rsid w:val="00C369D0"/>
    <w:rsid w:val="00C36A7E"/>
    <w:rsid w:val="00C3768E"/>
    <w:rsid w:val="00C37A19"/>
    <w:rsid w:val="00C37C95"/>
    <w:rsid w:val="00C40181"/>
    <w:rsid w:val="00C4081C"/>
    <w:rsid w:val="00C408B8"/>
    <w:rsid w:val="00C41E49"/>
    <w:rsid w:val="00C42AF1"/>
    <w:rsid w:val="00C42BBF"/>
    <w:rsid w:val="00C4330D"/>
    <w:rsid w:val="00C44138"/>
    <w:rsid w:val="00C4478A"/>
    <w:rsid w:val="00C44CA8"/>
    <w:rsid w:val="00C45747"/>
    <w:rsid w:val="00C4589F"/>
    <w:rsid w:val="00C50A6E"/>
    <w:rsid w:val="00C51C45"/>
    <w:rsid w:val="00C528A7"/>
    <w:rsid w:val="00C52C3E"/>
    <w:rsid w:val="00C5542D"/>
    <w:rsid w:val="00C55B3C"/>
    <w:rsid w:val="00C56A0A"/>
    <w:rsid w:val="00C603FC"/>
    <w:rsid w:val="00C61D73"/>
    <w:rsid w:val="00C63559"/>
    <w:rsid w:val="00C63ADB"/>
    <w:rsid w:val="00C63CBE"/>
    <w:rsid w:val="00C643DD"/>
    <w:rsid w:val="00C64833"/>
    <w:rsid w:val="00C6521E"/>
    <w:rsid w:val="00C65363"/>
    <w:rsid w:val="00C65E76"/>
    <w:rsid w:val="00C6630B"/>
    <w:rsid w:val="00C67E43"/>
    <w:rsid w:val="00C707DB"/>
    <w:rsid w:val="00C70D49"/>
    <w:rsid w:val="00C718BC"/>
    <w:rsid w:val="00C71F97"/>
    <w:rsid w:val="00C72EC6"/>
    <w:rsid w:val="00C7307F"/>
    <w:rsid w:val="00C74511"/>
    <w:rsid w:val="00C750BF"/>
    <w:rsid w:val="00C75D47"/>
    <w:rsid w:val="00C762D4"/>
    <w:rsid w:val="00C76702"/>
    <w:rsid w:val="00C76B31"/>
    <w:rsid w:val="00C76B8B"/>
    <w:rsid w:val="00C77142"/>
    <w:rsid w:val="00C77A10"/>
    <w:rsid w:val="00C800A0"/>
    <w:rsid w:val="00C8026C"/>
    <w:rsid w:val="00C809A7"/>
    <w:rsid w:val="00C81C42"/>
    <w:rsid w:val="00C82B8C"/>
    <w:rsid w:val="00C82C67"/>
    <w:rsid w:val="00C82E9F"/>
    <w:rsid w:val="00C830B1"/>
    <w:rsid w:val="00C83129"/>
    <w:rsid w:val="00C83606"/>
    <w:rsid w:val="00C857C9"/>
    <w:rsid w:val="00C86B9D"/>
    <w:rsid w:val="00C8724C"/>
    <w:rsid w:val="00C87994"/>
    <w:rsid w:val="00C91150"/>
    <w:rsid w:val="00C93DA5"/>
    <w:rsid w:val="00C93FA0"/>
    <w:rsid w:val="00C94126"/>
    <w:rsid w:val="00C942BA"/>
    <w:rsid w:val="00C94C62"/>
    <w:rsid w:val="00C95D6E"/>
    <w:rsid w:val="00C968B7"/>
    <w:rsid w:val="00C96E8A"/>
    <w:rsid w:val="00C9717B"/>
    <w:rsid w:val="00C97B87"/>
    <w:rsid w:val="00CA0D43"/>
    <w:rsid w:val="00CA1C0C"/>
    <w:rsid w:val="00CA28CC"/>
    <w:rsid w:val="00CA2F56"/>
    <w:rsid w:val="00CA3D22"/>
    <w:rsid w:val="00CA412B"/>
    <w:rsid w:val="00CA43ED"/>
    <w:rsid w:val="00CA5D80"/>
    <w:rsid w:val="00CA620F"/>
    <w:rsid w:val="00CA791D"/>
    <w:rsid w:val="00CB083F"/>
    <w:rsid w:val="00CB0B51"/>
    <w:rsid w:val="00CB1925"/>
    <w:rsid w:val="00CB1AF7"/>
    <w:rsid w:val="00CB20EC"/>
    <w:rsid w:val="00CB21C8"/>
    <w:rsid w:val="00CB47FA"/>
    <w:rsid w:val="00CB4909"/>
    <w:rsid w:val="00CB6D27"/>
    <w:rsid w:val="00CB72AD"/>
    <w:rsid w:val="00CB77FF"/>
    <w:rsid w:val="00CB78B1"/>
    <w:rsid w:val="00CC12AD"/>
    <w:rsid w:val="00CC1BEA"/>
    <w:rsid w:val="00CC241E"/>
    <w:rsid w:val="00CC2859"/>
    <w:rsid w:val="00CC2E91"/>
    <w:rsid w:val="00CC309B"/>
    <w:rsid w:val="00CC378F"/>
    <w:rsid w:val="00CC590D"/>
    <w:rsid w:val="00CC5971"/>
    <w:rsid w:val="00CC67F9"/>
    <w:rsid w:val="00CC73FA"/>
    <w:rsid w:val="00CD043A"/>
    <w:rsid w:val="00CD10D2"/>
    <w:rsid w:val="00CD34C6"/>
    <w:rsid w:val="00CD3584"/>
    <w:rsid w:val="00CD43CC"/>
    <w:rsid w:val="00CD4C12"/>
    <w:rsid w:val="00CD5E67"/>
    <w:rsid w:val="00CE0FD0"/>
    <w:rsid w:val="00CE10F1"/>
    <w:rsid w:val="00CE112B"/>
    <w:rsid w:val="00CE1170"/>
    <w:rsid w:val="00CE153C"/>
    <w:rsid w:val="00CE18DF"/>
    <w:rsid w:val="00CE1D48"/>
    <w:rsid w:val="00CE28A3"/>
    <w:rsid w:val="00CE28D0"/>
    <w:rsid w:val="00CE3805"/>
    <w:rsid w:val="00CE3B10"/>
    <w:rsid w:val="00CE3DD5"/>
    <w:rsid w:val="00CE42A7"/>
    <w:rsid w:val="00CE5090"/>
    <w:rsid w:val="00CE5BB7"/>
    <w:rsid w:val="00CE5C96"/>
    <w:rsid w:val="00CE5DAE"/>
    <w:rsid w:val="00CE6E19"/>
    <w:rsid w:val="00CF0169"/>
    <w:rsid w:val="00CF01E0"/>
    <w:rsid w:val="00CF077D"/>
    <w:rsid w:val="00CF1157"/>
    <w:rsid w:val="00CF175C"/>
    <w:rsid w:val="00CF1BA4"/>
    <w:rsid w:val="00CF2541"/>
    <w:rsid w:val="00CF2D40"/>
    <w:rsid w:val="00CF3E78"/>
    <w:rsid w:val="00CF4F4E"/>
    <w:rsid w:val="00CF5E1C"/>
    <w:rsid w:val="00CF6838"/>
    <w:rsid w:val="00CF7A38"/>
    <w:rsid w:val="00D0039C"/>
    <w:rsid w:val="00D020B5"/>
    <w:rsid w:val="00D0268A"/>
    <w:rsid w:val="00D02A5B"/>
    <w:rsid w:val="00D02ACD"/>
    <w:rsid w:val="00D03233"/>
    <w:rsid w:val="00D03A03"/>
    <w:rsid w:val="00D03A31"/>
    <w:rsid w:val="00D03D33"/>
    <w:rsid w:val="00D03DA8"/>
    <w:rsid w:val="00D04D4D"/>
    <w:rsid w:val="00D05E73"/>
    <w:rsid w:val="00D067A4"/>
    <w:rsid w:val="00D06B93"/>
    <w:rsid w:val="00D07440"/>
    <w:rsid w:val="00D07BF5"/>
    <w:rsid w:val="00D07E54"/>
    <w:rsid w:val="00D118A5"/>
    <w:rsid w:val="00D119D3"/>
    <w:rsid w:val="00D11D8E"/>
    <w:rsid w:val="00D12468"/>
    <w:rsid w:val="00D124F2"/>
    <w:rsid w:val="00D13D1F"/>
    <w:rsid w:val="00D154BD"/>
    <w:rsid w:val="00D15AF2"/>
    <w:rsid w:val="00D15FBD"/>
    <w:rsid w:val="00D16F7F"/>
    <w:rsid w:val="00D20A17"/>
    <w:rsid w:val="00D21348"/>
    <w:rsid w:val="00D228D9"/>
    <w:rsid w:val="00D235DC"/>
    <w:rsid w:val="00D237D0"/>
    <w:rsid w:val="00D247CA"/>
    <w:rsid w:val="00D249CC"/>
    <w:rsid w:val="00D255BF"/>
    <w:rsid w:val="00D26530"/>
    <w:rsid w:val="00D27176"/>
    <w:rsid w:val="00D27236"/>
    <w:rsid w:val="00D27800"/>
    <w:rsid w:val="00D30228"/>
    <w:rsid w:val="00D31462"/>
    <w:rsid w:val="00D31B80"/>
    <w:rsid w:val="00D31FDA"/>
    <w:rsid w:val="00D32182"/>
    <w:rsid w:val="00D349BF"/>
    <w:rsid w:val="00D34AF4"/>
    <w:rsid w:val="00D34C97"/>
    <w:rsid w:val="00D34D86"/>
    <w:rsid w:val="00D34D96"/>
    <w:rsid w:val="00D3563B"/>
    <w:rsid w:val="00D400C2"/>
    <w:rsid w:val="00D40D5C"/>
    <w:rsid w:val="00D4162F"/>
    <w:rsid w:val="00D41D6B"/>
    <w:rsid w:val="00D42EC7"/>
    <w:rsid w:val="00D43625"/>
    <w:rsid w:val="00D449CC"/>
    <w:rsid w:val="00D44DAE"/>
    <w:rsid w:val="00D44E8D"/>
    <w:rsid w:val="00D46487"/>
    <w:rsid w:val="00D46F0A"/>
    <w:rsid w:val="00D47D5A"/>
    <w:rsid w:val="00D50444"/>
    <w:rsid w:val="00D50C15"/>
    <w:rsid w:val="00D5369F"/>
    <w:rsid w:val="00D54FC4"/>
    <w:rsid w:val="00D55804"/>
    <w:rsid w:val="00D56E01"/>
    <w:rsid w:val="00D57219"/>
    <w:rsid w:val="00D60358"/>
    <w:rsid w:val="00D60626"/>
    <w:rsid w:val="00D6113D"/>
    <w:rsid w:val="00D6180C"/>
    <w:rsid w:val="00D63B84"/>
    <w:rsid w:val="00D6518B"/>
    <w:rsid w:val="00D652DF"/>
    <w:rsid w:val="00D65587"/>
    <w:rsid w:val="00D6750C"/>
    <w:rsid w:val="00D67F0A"/>
    <w:rsid w:val="00D7007F"/>
    <w:rsid w:val="00D716A4"/>
    <w:rsid w:val="00D7234E"/>
    <w:rsid w:val="00D72945"/>
    <w:rsid w:val="00D73CE0"/>
    <w:rsid w:val="00D749A9"/>
    <w:rsid w:val="00D7681F"/>
    <w:rsid w:val="00D772CC"/>
    <w:rsid w:val="00D77738"/>
    <w:rsid w:val="00D809F9"/>
    <w:rsid w:val="00D827D1"/>
    <w:rsid w:val="00D83CD6"/>
    <w:rsid w:val="00D847C5"/>
    <w:rsid w:val="00D84A59"/>
    <w:rsid w:val="00D853B9"/>
    <w:rsid w:val="00D86594"/>
    <w:rsid w:val="00D86E10"/>
    <w:rsid w:val="00D87074"/>
    <w:rsid w:val="00D87C79"/>
    <w:rsid w:val="00D87F77"/>
    <w:rsid w:val="00D91A3B"/>
    <w:rsid w:val="00D91ECF"/>
    <w:rsid w:val="00D92A1C"/>
    <w:rsid w:val="00D92A62"/>
    <w:rsid w:val="00D92A73"/>
    <w:rsid w:val="00D92FC5"/>
    <w:rsid w:val="00D9310C"/>
    <w:rsid w:val="00D93397"/>
    <w:rsid w:val="00D93646"/>
    <w:rsid w:val="00D93E08"/>
    <w:rsid w:val="00D951B2"/>
    <w:rsid w:val="00D95462"/>
    <w:rsid w:val="00DA067F"/>
    <w:rsid w:val="00DA0D0C"/>
    <w:rsid w:val="00DA2598"/>
    <w:rsid w:val="00DA28A0"/>
    <w:rsid w:val="00DA2A59"/>
    <w:rsid w:val="00DA413E"/>
    <w:rsid w:val="00DA429F"/>
    <w:rsid w:val="00DA46EF"/>
    <w:rsid w:val="00DA53F3"/>
    <w:rsid w:val="00DA5917"/>
    <w:rsid w:val="00DB0036"/>
    <w:rsid w:val="00DB1A8C"/>
    <w:rsid w:val="00DB1BDC"/>
    <w:rsid w:val="00DB2608"/>
    <w:rsid w:val="00DB2909"/>
    <w:rsid w:val="00DB2A47"/>
    <w:rsid w:val="00DB2F55"/>
    <w:rsid w:val="00DB45F4"/>
    <w:rsid w:val="00DB491B"/>
    <w:rsid w:val="00DB4F2B"/>
    <w:rsid w:val="00DB5764"/>
    <w:rsid w:val="00DB59B9"/>
    <w:rsid w:val="00DB59EB"/>
    <w:rsid w:val="00DB6C0F"/>
    <w:rsid w:val="00DB6F7D"/>
    <w:rsid w:val="00DB7F51"/>
    <w:rsid w:val="00DC0561"/>
    <w:rsid w:val="00DC06BF"/>
    <w:rsid w:val="00DC1B99"/>
    <w:rsid w:val="00DC2D52"/>
    <w:rsid w:val="00DC395B"/>
    <w:rsid w:val="00DC3AF7"/>
    <w:rsid w:val="00DC3E24"/>
    <w:rsid w:val="00DC3FE0"/>
    <w:rsid w:val="00DC471E"/>
    <w:rsid w:val="00DC48C4"/>
    <w:rsid w:val="00DC4AF3"/>
    <w:rsid w:val="00DC4D28"/>
    <w:rsid w:val="00DC580E"/>
    <w:rsid w:val="00DC5F5A"/>
    <w:rsid w:val="00DC608B"/>
    <w:rsid w:val="00DC61FB"/>
    <w:rsid w:val="00DC6DC3"/>
    <w:rsid w:val="00DC6F11"/>
    <w:rsid w:val="00DC717E"/>
    <w:rsid w:val="00DC7A80"/>
    <w:rsid w:val="00DD0867"/>
    <w:rsid w:val="00DD09CD"/>
    <w:rsid w:val="00DD1845"/>
    <w:rsid w:val="00DD1DB9"/>
    <w:rsid w:val="00DD2438"/>
    <w:rsid w:val="00DD298C"/>
    <w:rsid w:val="00DD2C90"/>
    <w:rsid w:val="00DD2D20"/>
    <w:rsid w:val="00DD2F18"/>
    <w:rsid w:val="00DD36CF"/>
    <w:rsid w:val="00DD4028"/>
    <w:rsid w:val="00DD410B"/>
    <w:rsid w:val="00DD4137"/>
    <w:rsid w:val="00DD42F0"/>
    <w:rsid w:val="00DD46C3"/>
    <w:rsid w:val="00DD59BF"/>
    <w:rsid w:val="00DD6575"/>
    <w:rsid w:val="00DD6F54"/>
    <w:rsid w:val="00DD73C5"/>
    <w:rsid w:val="00DD7778"/>
    <w:rsid w:val="00DE0AD4"/>
    <w:rsid w:val="00DE1AB7"/>
    <w:rsid w:val="00DE1C60"/>
    <w:rsid w:val="00DE2017"/>
    <w:rsid w:val="00DE361B"/>
    <w:rsid w:val="00DE4CB6"/>
    <w:rsid w:val="00DE5C0B"/>
    <w:rsid w:val="00DE5CEB"/>
    <w:rsid w:val="00DE67BC"/>
    <w:rsid w:val="00DE6D16"/>
    <w:rsid w:val="00DE79D7"/>
    <w:rsid w:val="00DF0D95"/>
    <w:rsid w:val="00DF2145"/>
    <w:rsid w:val="00DF2194"/>
    <w:rsid w:val="00DF2BC0"/>
    <w:rsid w:val="00DF2C79"/>
    <w:rsid w:val="00DF3403"/>
    <w:rsid w:val="00DF391F"/>
    <w:rsid w:val="00DF4EB8"/>
    <w:rsid w:val="00DF6C09"/>
    <w:rsid w:val="00DF779F"/>
    <w:rsid w:val="00E004A3"/>
    <w:rsid w:val="00E00590"/>
    <w:rsid w:val="00E006D4"/>
    <w:rsid w:val="00E01090"/>
    <w:rsid w:val="00E011CB"/>
    <w:rsid w:val="00E0162F"/>
    <w:rsid w:val="00E01BF1"/>
    <w:rsid w:val="00E02790"/>
    <w:rsid w:val="00E02CC5"/>
    <w:rsid w:val="00E02D64"/>
    <w:rsid w:val="00E02EF8"/>
    <w:rsid w:val="00E03903"/>
    <w:rsid w:val="00E04123"/>
    <w:rsid w:val="00E04DCD"/>
    <w:rsid w:val="00E0677F"/>
    <w:rsid w:val="00E06D8F"/>
    <w:rsid w:val="00E07023"/>
    <w:rsid w:val="00E0738F"/>
    <w:rsid w:val="00E075F4"/>
    <w:rsid w:val="00E07745"/>
    <w:rsid w:val="00E103D0"/>
    <w:rsid w:val="00E12039"/>
    <w:rsid w:val="00E1221C"/>
    <w:rsid w:val="00E12F0C"/>
    <w:rsid w:val="00E133D4"/>
    <w:rsid w:val="00E13541"/>
    <w:rsid w:val="00E143CE"/>
    <w:rsid w:val="00E14FB7"/>
    <w:rsid w:val="00E15617"/>
    <w:rsid w:val="00E15BED"/>
    <w:rsid w:val="00E15FEA"/>
    <w:rsid w:val="00E16236"/>
    <w:rsid w:val="00E2122B"/>
    <w:rsid w:val="00E2128E"/>
    <w:rsid w:val="00E217F0"/>
    <w:rsid w:val="00E21B36"/>
    <w:rsid w:val="00E21CC9"/>
    <w:rsid w:val="00E228D2"/>
    <w:rsid w:val="00E249C3"/>
    <w:rsid w:val="00E249FF"/>
    <w:rsid w:val="00E24CD2"/>
    <w:rsid w:val="00E25746"/>
    <w:rsid w:val="00E257C7"/>
    <w:rsid w:val="00E268F8"/>
    <w:rsid w:val="00E279C9"/>
    <w:rsid w:val="00E27A9F"/>
    <w:rsid w:val="00E27DD9"/>
    <w:rsid w:val="00E30D7E"/>
    <w:rsid w:val="00E310DE"/>
    <w:rsid w:val="00E315AA"/>
    <w:rsid w:val="00E31D3F"/>
    <w:rsid w:val="00E32348"/>
    <w:rsid w:val="00E33C2D"/>
    <w:rsid w:val="00E34994"/>
    <w:rsid w:val="00E34B0C"/>
    <w:rsid w:val="00E34E20"/>
    <w:rsid w:val="00E36848"/>
    <w:rsid w:val="00E36CA8"/>
    <w:rsid w:val="00E37072"/>
    <w:rsid w:val="00E3709A"/>
    <w:rsid w:val="00E37424"/>
    <w:rsid w:val="00E37A53"/>
    <w:rsid w:val="00E37E63"/>
    <w:rsid w:val="00E40747"/>
    <w:rsid w:val="00E4089D"/>
    <w:rsid w:val="00E41165"/>
    <w:rsid w:val="00E41229"/>
    <w:rsid w:val="00E42672"/>
    <w:rsid w:val="00E42E3B"/>
    <w:rsid w:val="00E4374E"/>
    <w:rsid w:val="00E4550E"/>
    <w:rsid w:val="00E4605E"/>
    <w:rsid w:val="00E463B7"/>
    <w:rsid w:val="00E469A9"/>
    <w:rsid w:val="00E503EF"/>
    <w:rsid w:val="00E51DC9"/>
    <w:rsid w:val="00E51EC5"/>
    <w:rsid w:val="00E52B38"/>
    <w:rsid w:val="00E531A2"/>
    <w:rsid w:val="00E53707"/>
    <w:rsid w:val="00E55C4F"/>
    <w:rsid w:val="00E57C65"/>
    <w:rsid w:val="00E57D4E"/>
    <w:rsid w:val="00E57E98"/>
    <w:rsid w:val="00E606A7"/>
    <w:rsid w:val="00E63930"/>
    <w:rsid w:val="00E63A11"/>
    <w:rsid w:val="00E63C92"/>
    <w:rsid w:val="00E63F4E"/>
    <w:rsid w:val="00E64D2B"/>
    <w:rsid w:val="00E66D35"/>
    <w:rsid w:val="00E66F7B"/>
    <w:rsid w:val="00E67EA3"/>
    <w:rsid w:val="00E70008"/>
    <w:rsid w:val="00E713BA"/>
    <w:rsid w:val="00E7161B"/>
    <w:rsid w:val="00E72533"/>
    <w:rsid w:val="00E7269D"/>
    <w:rsid w:val="00E7366C"/>
    <w:rsid w:val="00E74249"/>
    <w:rsid w:val="00E7445A"/>
    <w:rsid w:val="00E74D5E"/>
    <w:rsid w:val="00E74E43"/>
    <w:rsid w:val="00E756A6"/>
    <w:rsid w:val="00E80888"/>
    <w:rsid w:val="00E81EAA"/>
    <w:rsid w:val="00E83416"/>
    <w:rsid w:val="00E83720"/>
    <w:rsid w:val="00E84246"/>
    <w:rsid w:val="00E84EDB"/>
    <w:rsid w:val="00E8516C"/>
    <w:rsid w:val="00E8572F"/>
    <w:rsid w:val="00E85DCA"/>
    <w:rsid w:val="00E86BE9"/>
    <w:rsid w:val="00E86CA6"/>
    <w:rsid w:val="00E87139"/>
    <w:rsid w:val="00E8774B"/>
    <w:rsid w:val="00E87C08"/>
    <w:rsid w:val="00E90F97"/>
    <w:rsid w:val="00E9102A"/>
    <w:rsid w:val="00E91C82"/>
    <w:rsid w:val="00E91EB5"/>
    <w:rsid w:val="00E92399"/>
    <w:rsid w:val="00E93405"/>
    <w:rsid w:val="00E94A2C"/>
    <w:rsid w:val="00E95520"/>
    <w:rsid w:val="00E95B1E"/>
    <w:rsid w:val="00E968DE"/>
    <w:rsid w:val="00E96C35"/>
    <w:rsid w:val="00EA06DC"/>
    <w:rsid w:val="00EA095B"/>
    <w:rsid w:val="00EA13C6"/>
    <w:rsid w:val="00EA2BE5"/>
    <w:rsid w:val="00EA2C2C"/>
    <w:rsid w:val="00EA2E98"/>
    <w:rsid w:val="00EA395F"/>
    <w:rsid w:val="00EA3C98"/>
    <w:rsid w:val="00EA3D04"/>
    <w:rsid w:val="00EA4344"/>
    <w:rsid w:val="00EA43ED"/>
    <w:rsid w:val="00EA4A38"/>
    <w:rsid w:val="00EA50E0"/>
    <w:rsid w:val="00EA636C"/>
    <w:rsid w:val="00EA699E"/>
    <w:rsid w:val="00EA75E1"/>
    <w:rsid w:val="00EA77FC"/>
    <w:rsid w:val="00EA7844"/>
    <w:rsid w:val="00EA7F64"/>
    <w:rsid w:val="00EB01DB"/>
    <w:rsid w:val="00EB0B8E"/>
    <w:rsid w:val="00EB1418"/>
    <w:rsid w:val="00EB25E1"/>
    <w:rsid w:val="00EB317A"/>
    <w:rsid w:val="00EB3FD5"/>
    <w:rsid w:val="00EB41A4"/>
    <w:rsid w:val="00EB4349"/>
    <w:rsid w:val="00EC1D90"/>
    <w:rsid w:val="00EC264C"/>
    <w:rsid w:val="00EC2984"/>
    <w:rsid w:val="00EC32D5"/>
    <w:rsid w:val="00EC4731"/>
    <w:rsid w:val="00EC477E"/>
    <w:rsid w:val="00EC6BEA"/>
    <w:rsid w:val="00ED009D"/>
    <w:rsid w:val="00ED03BA"/>
    <w:rsid w:val="00ED0E0F"/>
    <w:rsid w:val="00ED0F8A"/>
    <w:rsid w:val="00ED1C0F"/>
    <w:rsid w:val="00ED1DA4"/>
    <w:rsid w:val="00ED1F84"/>
    <w:rsid w:val="00ED2A45"/>
    <w:rsid w:val="00ED44DE"/>
    <w:rsid w:val="00ED4899"/>
    <w:rsid w:val="00ED4DBA"/>
    <w:rsid w:val="00ED5246"/>
    <w:rsid w:val="00ED5EF3"/>
    <w:rsid w:val="00ED732A"/>
    <w:rsid w:val="00ED73F4"/>
    <w:rsid w:val="00ED7459"/>
    <w:rsid w:val="00ED7899"/>
    <w:rsid w:val="00ED7A45"/>
    <w:rsid w:val="00EE2CA2"/>
    <w:rsid w:val="00EE33EB"/>
    <w:rsid w:val="00EE3950"/>
    <w:rsid w:val="00EE3D49"/>
    <w:rsid w:val="00EE3D97"/>
    <w:rsid w:val="00EE4B5C"/>
    <w:rsid w:val="00EE528E"/>
    <w:rsid w:val="00EE5789"/>
    <w:rsid w:val="00EE5B8B"/>
    <w:rsid w:val="00EE627C"/>
    <w:rsid w:val="00EE62F5"/>
    <w:rsid w:val="00EE6356"/>
    <w:rsid w:val="00EF036F"/>
    <w:rsid w:val="00EF0EDD"/>
    <w:rsid w:val="00EF25DC"/>
    <w:rsid w:val="00EF266E"/>
    <w:rsid w:val="00EF26DD"/>
    <w:rsid w:val="00EF2A4B"/>
    <w:rsid w:val="00EF3150"/>
    <w:rsid w:val="00EF3D19"/>
    <w:rsid w:val="00EF3F6D"/>
    <w:rsid w:val="00EF6F7A"/>
    <w:rsid w:val="00F00494"/>
    <w:rsid w:val="00F01D38"/>
    <w:rsid w:val="00F01F2D"/>
    <w:rsid w:val="00F030CD"/>
    <w:rsid w:val="00F03E58"/>
    <w:rsid w:val="00F045B4"/>
    <w:rsid w:val="00F046C5"/>
    <w:rsid w:val="00F052B6"/>
    <w:rsid w:val="00F05D0E"/>
    <w:rsid w:val="00F106B5"/>
    <w:rsid w:val="00F1225C"/>
    <w:rsid w:val="00F13EEE"/>
    <w:rsid w:val="00F169B7"/>
    <w:rsid w:val="00F16B00"/>
    <w:rsid w:val="00F170C6"/>
    <w:rsid w:val="00F20581"/>
    <w:rsid w:val="00F2071C"/>
    <w:rsid w:val="00F22E05"/>
    <w:rsid w:val="00F2364D"/>
    <w:rsid w:val="00F246E4"/>
    <w:rsid w:val="00F2550F"/>
    <w:rsid w:val="00F25554"/>
    <w:rsid w:val="00F262F4"/>
    <w:rsid w:val="00F26CCF"/>
    <w:rsid w:val="00F314AB"/>
    <w:rsid w:val="00F31602"/>
    <w:rsid w:val="00F31DDB"/>
    <w:rsid w:val="00F32171"/>
    <w:rsid w:val="00F321A2"/>
    <w:rsid w:val="00F33030"/>
    <w:rsid w:val="00F33CB8"/>
    <w:rsid w:val="00F35892"/>
    <w:rsid w:val="00F36B62"/>
    <w:rsid w:val="00F36DEE"/>
    <w:rsid w:val="00F36FFF"/>
    <w:rsid w:val="00F37186"/>
    <w:rsid w:val="00F408D9"/>
    <w:rsid w:val="00F4316E"/>
    <w:rsid w:val="00F43945"/>
    <w:rsid w:val="00F43B5F"/>
    <w:rsid w:val="00F454B3"/>
    <w:rsid w:val="00F45C2B"/>
    <w:rsid w:val="00F46899"/>
    <w:rsid w:val="00F46E64"/>
    <w:rsid w:val="00F47C45"/>
    <w:rsid w:val="00F50540"/>
    <w:rsid w:val="00F51B3A"/>
    <w:rsid w:val="00F51BC5"/>
    <w:rsid w:val="00F51BE6"/>
    <w:rsid w:val="00F5229C"/>
    <w:rsid w:val="00F5269D"/>
    <w:rsid w:val="00F53345"/>
    <w:rsid w:val="00F53AFB"/>
    <w:rsid w:val="00F5421F"/>
    <w:rsid w:val="00F54359"/>
    <w:rsid w:val="00F54970"/>
    <w:rsid w:val="00F55AF9"/>
    <w:rsid w:val="00F56BA0"/>
    <w:rsid w:val="00F56F3C"/>
    <w:rsid w:val="00F57A21"/>
    <w:rsid w:val="00F600E6"/>
    <w:rsid w:val="00F608A4"/>
    <w:rsid w:val="00F62F00"/>
    <w:rsid w:val="00F63356"/>
    <w:rsid w:val="00F634B5"/>
    <w:rsid w:val="00F635C8"/>
    <w:rsid w:val="00F640D0"/>
    <w:rsid w:val="00F64BF8"/>
    <w:rsid w:val="00F661D0"/>
    <w:rsid w:val="00F66765"/>
    <w:rsid w:val="00F67050"/>
    <w:rsid w:val="00F67B81"/>
    <w:rsid w:val="00F67D2A"/>
    <w:rsid w:val="00F7062D"/>
    <w:rsid w:val="00F70DC8"/>
    <w:rsid w:val="00F70F7C"/>
    <w:rsid w:val="00F719A0"/>
    <w:rsid w:val="00F72FC9"/>
    <w:rsid w:val="00F73FEB"/>
    <w:rsid w:val="00F7408A"/>
    <w:rsid w:val="00F75336"/>
    <w:rsid w:val="00F763BD"/>
    <w:rsid w:val="00F76983"/>
    <w:rsid w:val="00F76F84"/>
    <w:rsid w:val="00F7706D"/>
    <w:rsid w:val="00F80A6B"/>
    <w:rsid w:val="00F80AE6"/>
    <w:rsid w:val="00F81351"/>
    <w:rsid w:val="00F82B29"/>
    <w:rsid w:val="00F82C22"/>
    <w:rsid w:val="00F830FF"/>
    <w:rsid w:val="00F8357B"/>
    <w:rsid w:val="00F840A3"/>
    <w:rsid w:val="00F84234"/>
    <w:rsid w:val="00F859D3"/>
    <w:rsid w:val="00F86098"/>
    <w:rsid w:val="00F87CCB"/>
    <w:rsid w:val="00F87EBB"/>
    <w:rsid w:val="00F87F73"/>
    <w:rsid w:val="00F900F5"/>
    <w:rsid w:val="00F9167B"/>
    <w:rsid w:val="00F92299"/>
    <w:rsid w:val="00F926F7"/>
    <w:rsid w:val="00F95AC6"/>
    <w:rsid w:val="00F95B46"/>
    <w:rsid w:val="00F95FBF"/>
    <w:rsid w:val="00F96301"/>
    <w:rsid w:val="00F9705C"/>
    <w:rsid w:val="00F97D16"/>
    <w:rsid w:val="00F97D73"/>
    <w:rsid w:val="00F97E81"/>
    <w:rsid w:val="00FA0011"/>
    <w:rsid w:val="00FA0AC8"/>
    <w:rsid w:val="00FA21A7"/>
    <w:rsid w:val="00FA298B"/>
    <w:rsid w:val="00FA3778"/>
    <w:rsid w:val="00FA590A"/>
    <w:rsid w:val="00FA73AF"/>
    <w:rsid w:val="00FB0120"/>
    <w:rsid w:val="00FB07F7"/>
    <w:rsid w:val="00FB1FC1"/>
    <w:rsid w:val="00FB22C1"/>
    <w:rsid w:val="00FB2C68"/>
    <w:rsid w:val="00FB3D02"/>
    <w:rsid w:val="00FB42C0"/>
    <w:rsid w:val="00FB529B"/>
    <w:rsid w:val="00FB610D"/>
    <w:rsid w:val="00FB6933"/>
    <w:rsid w:val="00FB77EC"/>
    <w:rsid w:val="00FB795F"/>
    <w:rsid w:val="00FC022A"/>
    <w:rsid w:val="00FC03E4"/>
    <w:rsid w:val="00FC053E"/>
    <w:rsid w:val="00FC0936"/>
    <w:rsid w:val="00FC0EDB"/>
    <w:rsid w:val="00FC16AD"/>
    <w:rsid w:val="00FC2E9F"/>
    <w:rsid w:val="00FC3291"/>
    <w:rsid w:val="00FC34EC"/>
    <w:rsid w:val="00FC35BA"/>
    <w:rsid w:val="00FC4518"/>
    <w:rsid w:val="00FC4D2C"/>
    <w:rsid w:val="00FC511A"/>
    <w:rsid w:val="00FC5778"/>
    <w:rsid w:val="00FC5805"/>
    <w:rsid w:val="00FC6238"/>
    <w:rsid w:val="00FC6697"/>
    <w:rsid w:val="00FC68C1"/>
    <w:rsid w:val="00FC6D73"/>
    <w:rsid w:val="00FC72DD"/>
    <w:rsid w:val="00FD0017"/>
    <w:rsid w:val="00FD029E"/>
    <w:rsid w:val="00FD064C"/>
    <w:rsid w:val="00FD0C33"/>
    <w:rsid w:val="00FD151B"/>
    <w:rsid w:val="00FD17AA"/>
    <w:rsid w:val="00FD1EE8"/>
    <w:rsid w:val="00FD20F7"/>
    <w:rsid w:val="00FD4467"/>
    <w:rsid w:val="00FD446D"/>
    <w:rsid w:val="00FD447F"/>
    <w:rsid w:val="00FD46D4"/>
    <w:rsid w:val="00FD4EA2"/>
    <w:rsid w:val="00FD4F10"/>
    <w:rsid w:val="00FD5CD7"/>
    <w:rsid w:val="00FD6ABA"/>
    <w:rsid w:val="00FE1456"/>
    <w:rsid w:val="00FE14CF"/>
    <w:rsid w:val="00FE1D07"/>
    <w:rsid w:val="00FE2649"/>
    <w:rsid w:val="00FE2763"/>
    <w:rsid w:val="00FE32B4"/>
    <w:rsid w:val="00FE62CF"/>
    <w:rsid w:val="00FE651A"/>
    <w:rsid w:val="00FE714C"/>
    <w:rsid w:val="00FE7BC0"/>
    <w:rsid w:val="00FF1FF9"/>
    <w:rsid w:val="00FF2B4B"/>
    <w:rsid w:val="00FF3DDB"/>
    <w:rsid w:val="00FF4357"/>
    <w:rsid w:val="00FF44A2"/>
    <w:rsid w:val="00FF453A"/>
    <w:rsid w:val="00FF6E98"/>
    <w:rsid w:val="01E033AB"/>
    <w:rsid w:val="030445E2"/>
    <w:rsid w:val="033F955B"/>
    <w:rsid w:val="08297DF2"/>
    <w:rsid w:val="16E61DA0"/>
    <w:rsid w:val="1862A923"/>
    <w:rsid w:val="1FD6E72A"/>
    <w:rsid w:val="25B8D368"/>
    <w:rsid w:val="282A00BB"/>
    <w:rsid w:val="3198A9E9"/>
    <w:rsid w:val="3656F554"/>
    <w:rsid w:val="38239FB7"/>
    <w:rsid w:val="38C43F1F"/>
    <w:rsid w:val="3A691F7E"/>
    <w:rsid w:val="3C937CC1"/>
    <w:rsid w:val="42C1FA23"/>
    <w:rsid w:val="43393BE9"/>
    <w:rsid w:val="4360A005"/>
    <w:rsid w:val="4483F71F"/>
    <w:rsid w:val="4B66DF29"/>
    <w:rsid w:val="4B9CE629"/>
    <w:rsid w:val="4C87EC61"/>
    <w:rsid w:val="59B057EC"/>
    <w:rsid w:val="5D537E14"/>
    <w:rsid w:val="5DE8D5FC"/>
    <w:rsid w:val="5EA46BDD"/>
    <w:rsid w:val="60594016"/>
    <w:rsid w:val="6626C2AD"/>
    <w:rsid w:val="6D7BBCBC"/>
    <w:rsid w:val="6DEE6D18"/>
    <w:rsid w:val="6EA6E199"/>
    <w:rsid w:val="7165CDB1"/>
    <w:rsid w:val="717E86E0"/>
    <w:rsid w:val="795E7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12BC"/>
  <w15:chartTrackingRefBased/>
  <w15:docId w15:val="{95E0E169-C799-4D98-9542-40BBC14B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968"/>
    <w:rPr>
      <w:sz w:val="24"/>
      <w:szCs w:val="24"/>
      <w:lang w:eastAsia="en-US"/>
    </w:rPr>
  </w:style>
  <w:style w:type="paragraph" w:styleId="Heading1">
    <w:name w:val="heading 1"/>
    <w:basedOn w:val="Normal"/>
    <w:next w:val="Normal"/>
    <w:qFormat/>
    <w:pPr>
      <w:keepNext/>
      <w:pBdr>
        <w:bottom w:val="single" w:sz="4" w:space="2" w:color="auto"/>
      </w:pBdr>
      <w:spacing w:after="240"/>
      <w:outlineLvl w:val="0"/>
    </w:pPr>
    <w:rPr>
      <w:rFonts w:ascii="Arial" w:hAnsi="Arial"/>
      <w:b/>
      <w:color w:val="000000"/>
      <w:sz w:val="28"/>
    </w:rPr>
  </w:style>
  <w:style w:type="paragraph" w:styleId="Heading2">
    <w:name w:val="heading 2"/>
    <w:basedOn w:val="Normal"/>
    <w:next w:val="Normal"/>
    <w:link w:val="Heading2Char"/>
    <w:qFormat/>
    <w:pPr>
      <w:keepNext/>
      <w:autoSpaceDE w:val="0"/>
      <w:autoSpaceDN w:val="0"/>
      <w:adjustRightInd w:val="0"/>
      <w:spacing w:before="240" w:after="240"/>
      <w:ind w:left="720" w:hanging="720"/>
      <w:outlineLvl w:val="1"/>
    </w:pPr>
    <w:rPr>
      <w:rFonts w:ascii="Arial" w:hAnsi="Arial"/>
      <w:b/>
      <w:color w:val="000000"/>
    </w:rPr>
  </w:style>
  <w:style w:type="paragraph" w:styleId="Heading3">
    <w:name w:val="heading 3"/>
    <w:basedOn w:val="Normal"/>
    <w:next w:val="Normal"/>
    <w:link w:val="Heading3Char"/>
    <w:qFormat/>
    <w:pPr>
      <w:keepNext/>
      <w:spacing w:after="120"/>
      <w:outlineLvl w:val="2"/>
    </w:pPr>
    <w:rPr>
      <w:b/>
      <w:u w:val="single"/>
    </w:rPr>
  </w:style>
  <w:style w:type="paragraph" w:styleId="Heading4">
    <w:name w:val="heading 4"/>
    <w:basedOn w:val="Normal"/>
    <w:next w:val="Normal"/>
    <w:qFormat/>
    <w:pPr>
      <w:keepNext/>
      <w:tabs>
        <w:tab w:val="left" w:pos="1800"/>
      </w:tabs>
      <w:ind w:left="1800" w:hanging="1800"/>
      <w:outlineLvl w:val="3"/>
    </w:pPr>
    <w:rPr>
      <w:b/>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outlineLvl w:val="5"/>
    </w:pPr>
    <w:rPr>
      <w:i/>
      <w:iCs/>
      <w:color w:val="FF000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tabs>
        <w:tab w:val="left" w:pos="720"/>
      </w:tabs>
      <w:outlineLvl w:val="7"/>
    </w:pPr>
    <w:rPr>
      <w:b/>
      <w:bCs/>
      <w:color w:val="FF0000"/>
    </w:rPr>
  </w:style>
  <w:style w:type="paragraph" w:styleId="Heading9">
    <w:name w:val="heading 9"/>
    <w:basedOn w:val="Normal"/>
    <w:next w:val="Normal"/>
    <w:qFormat/>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44"/>
    </w:pPr>
    <w:rPr>
      <w:color w:val="FF0000"/>
    </w:rPr>
  </w:style>
  <w:style w:type="paragraph" w:styleId="BodyText2">
    <w:name w:val="Body Text 2"/>
    <w:basedOn w:val="Normal"/>
    <w:pPr>
      <w:ind w:right="-144"/>
    </w:pPr>
  </w:style>
  <w:style w:type="paragraph" w:styleId="BodyText3">
    <w:name w:val="Body Text 3"/>
    <w:basedOn w:val="Normal"/>
    <w:pPr>
      <w:autoSpaceDE w:val="0"/>
      <w:autoSpaceDN w:val="0"/>
      <w:adjustRightInd w:val="0"/>
    </w:pPr>
    <w:rPr>
      <w:color w:val="000000"/>
      <w:szCs w:val="16"/>
    </w:rPr>
  </w:style>
  <w:style w:type="paragraph" w:styleId="Title">
    <w:name w:val="Title"/>
    <w:basedOn w:val="Normal"/>
    <w:qFormat/>
    <w:pPr>
      <w:widowControl w:val="0"/>
      <w:tabs>
        <w:tab w:val="left" w:pos="720"/>
      </w:tabs>
      <w:jc w:val="center"/>
    </w:pPr>
    <w:rPr>
      <w:b/>
      <w:snapToGrid w:val="0"/>
      <w:szCs w:val="20"/>
    </w:rPr>
  </w:style>
  <w:style w:type="paragraph" w:customStyle="1" w:styleId="subparagraph">
    <w:name w:val="subparagraph"/>
    <w:basedOn w:val="Normal"/>
    <w:pPr>
      <w:widowControl w:val="0"/>
      <w:tabs>
        <w:tab w:val="left" w:pos="720"/>
        <w:tab w:val="left" w:pos="1080"/>
      </w:tabs>
      <w:spacing w:line="-240" w:lineRule="auto"/>
      <w:ind w:left="1080" w:hanging="360"/>
    </w:pPr>
    <w:rPr>
      <w:snapToGrid w:val="0"/>
      <w:szCs w:val="20"/>
    </w:rPr>
  </w:style>
  <w:style w:type="paragraph" w:customStyle="1" w:styleId="BodyText21">
    <w:name w:val="Body Text 21"/>
    <w:basedOn w:val="Normal"/>
    <w:pPr>
      <w:widowControl w:val="0"/>
      <w:tabs>
        <w:tab w:val="left" w:pos="-2430"/>
        <w:tab w:val="left" w:pos="-2340"/>
        <w:tab w:val="left" w:pos="-288"/>
      </w:tabs>
    </w:pPr>
    <w:rPr>
      <w:snapToGrid w:val="0"/>
      <w:szCs w:val="20"/>
    </w:rPr>
  </w:style>
  <w:style w:type="paragraph" w:styleId="BodyTextIndent2">
    <w:name w:val="Body Text Indent 2"/>
    <w:basedOn w:val="Normal"/>
    <w:pPr>
      <w:widowControl w:val="0"/>
      <w:ind w:left="360" w:hanging="360"/>
    </w:pPr>
    <w:rPr>
      <w:snapToGrid w:val="0"/>
      <w:szCs w:val="20"/>
    </w:r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ind w:left="2160"/>
    </w:pPr>
    <w:rPr>
      <w:rFonts w:ascii="Arial" w:hAnsi="Arial"/>
    </w:rPr>
  </w:style>
  <w:style w:type="paragraph" w:styleId="BodyTextIndent3">
    <w:name w:val="Body Text Indent 3"/>
    <w:basedOn w:val="Normal"/>
    <w:pPr>
      <w:ind w:left="360"/>
    </w:pPr>
  </w:style>
  <w:style w:type="character" w:styleId="FollowedHyperlink">
    <w:name w:val="FollowedHyperlink"/>
    <w:rPr>
      <w:color w:val="800080"/>
      <w:u w:val="single"/>
    </w:rPr>
  </w:style>
  <w:style w:type="paragraph" w:styleId="Subtitle">
    <w:name w:val="Sub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lockText">
    <w:name w:val="Block Text"/>
    <w:basedOn w:val="Normal"/>
    <w:pPr>
      <w:tabs>
        <w:tab w:val="left" w:pos="1440"/>
      </w:tabs>
      <w:autoSpaceDE w:val="0"/>
      <w:autoSpaceDN w:val="0"/>
      <w:adjustRightInd w:val="0"/>
      <w:spacing w:after="120"/>
      <w:ind w:left="1440" w:right="990" w:hanging="960"/>
      <w:jc w:val="both"/>
    </w:pPr>
    <w:rPr>
      <w:b/>
      <w:color w:val="000000"/>
    </w:rPr>
  </w:style>
  <w:style w:type="paragraph" w:styleId="BalloonText">
    <w:name w:val="Balloon Text"/>
    <w:basedOn w:val="Normal"/>
    <w:semiHidden/>
    <w:rsid w:val="00096E83"/>
    <w:rPr>
      <w:rFonts w:ascii="Tahoma" w:hAnsi="Tahoma" w:cs="Tahoma"/>
      <w:sz w:val="16"/>
      <w:szCs w:val="16"/>
    </w:rPr>
  </w:style>
  <w:style w:type="paragraph" w:styleId="Caption">
    <w:name w:val="caption"/>
    <w:basedOn w:val="Normal"/>
    <w:next w:val="Normal"/>
    <w:qFormat/>
    <w:rsid w:val="00337ECD"/>
    <w:rPr>
      <w:b/>
      <w:bCs/>
      <w:sz w:val="20"/>
      <w:szCs w:val="20"/>
    </w:rPr>
  </w:style>
  <w:style w:type="table" w:styleId="TableGrid">
    <w:name w:val="Table Grid"/>
    <w:basedOn w:val="TableNormal"/>
    <w:uiPriority w:val="59"/>
    <w:rsid w:val="0033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E2017"/>
    <w:rPr>
      <w:sz w:val="16"/>
      <w:szCs w:val="16"/>
    </w:rPr>
  </w:style>
  <w:style w:type="paragraph" w:styleId="CommentText">
    <w:name w:val="annotation text"/>
    <w:basedOn w:val="Normal"/>
    <w:semiHidden/>
    <w:rsid w:val="00DE2017"/>
    <w:rPr>
      <w:sz w:val="20"/>
      <w:szCs w:val="20"/>
    </w:rPr>
  </w:style>
  <w:style w:type="paragraph" w:styleId="CommentSubject">
    <w:name w:val="annotation subject"/>
    <w:basedOn w:val="CommentText"/>
    <w:next w:val="CommentText"/>
    <w:semiHidden/>
    <w:rsid w:val="00DE2017"/>
    <w:rPr>
      <w:b/>
      <w:bCs/>
    </w:rPr>
  </w:style>
  <w:style w:type="character" w:styleId="PageNumber">
    <w:name w:val="page number"/>
    <w:basedOn w:val="DefaultParagraphFont"/>
    <w:rsid w:val="007C5FEB"/>
  </w:style>
  <w:style w:type="paragraph" w:styleId="ListParagraph">
    <w:name w:val="List Paragraph"/>
    <w:basedOn w:val="Normal"/>
    <w:uiPriority w:val="34"/>
    <w:qFormat/>
    <w:rsid w:val="00ED4899"/>
    <w:pPr>
      <w:ind w:left="720"/>
      <w:contextualSpacing/>
    </w:pPr>
  </w:style>
  <w:style w:type="paragraph" w:styleId="NormalWeb">
    <w:name w:val="Normal (Web)"/>
    <w:basedOn w:val="Normal"/>
    <w:uiPriority w:val="99"/>
    <w:unhideWhenUsed/>
    <w:rsid w:val="008C4BED"/>
    <w:rPr>
      <w:rFonts w:eastAsiaTheme="minorHAnsi"/>
    </w:rPr>
  </w:style>
  <w:style w:type="character" w:styleId="Mention">
    <w:name w:val="Mention"/>
    <w:basedOn w:val="DefaultParagraphFont"/>
    <w:uiPriority w:val="99"/>
    <w:semiHidden/>
    <w:unhideWhenUsed/>
    <w:rsid w:val="00A112BB"/>
    <w:rPr>
      <w:color w:val="2B579A"/>
      <w:shd w:val="clear" w:color="auto" w:fill="E6E6E6"/>
    </w:rPr>
  </w:style>
  <w:style w:type="character" w:customStyle="1" w:styleId="Heading2Char">
    <w:name w:val="Heading 2 Char"/>
    <w:basedOn w:val="DefaultParagraphFont"/>
    <w:link w:val="Heading2"/>
    <w:rsid w:val="00E02D64"/>
    <w:rPr>
      <w:rFonts w:ascii="Arial" w:hAnsi="Arial"/>
      <w:b/>
      <w:color w:val="000000"/>
      <w:sz w:val="24"/>
      <w:szCs w:val="24"/>
      <w:lang w:eastAsia="en-US"/>
    </w:rPr>
  </w:style>
  <w:style w:type="paragraph" w:styleId="TOCHeading">
    <w:name w:val="TOC Heading"/>
    <w:basedOn w:val="Heading1"/>
    <w:next w:val="Normal"/>
    <w:uiPriority w:val="39"/>
    <w:semiHidden/>
    <w:unhideWhenUsed/>
    <w:qFormat/>
    <w:rsid w:val="00930197"/>
    <w:pPr>
      <w:keepLines/>
      <w:pBdr>
        <w:bottom w:val="none" w:sz="0" w:space="0" w:color="auto"/>
      </w:pBdr>
      <w:spacing w:before="480" w:after="0" w:line="276" w:lineRule="auto"/>
      <w:outlineLvl w:val="9"/>
    </w:pPr>
    <w:rPr>
      <w:rFonts w:ascii="Cambria" w:hAnsi="Cambria"/>
      <w:bCs/>
      <w:color w:val="365F91"/>
      <w:szCs w:val="28"/>
    </w:rPr>
  </w:style>
  <w:style w:type="character" w:customStyle="1" w:styleId="Heading3Char">
    <w:name w:val="Heading 3 Char"/>
    <w:basedOn w:val="DefaultParagraphFont"/>
    <w:link w:val="Heading3"/>
    <w:rsid w:val="00896FDE"/>
    <w:rPr>
      <w:b/>
      <w:sz w:val="24"/>
      <w:szCs w:val="24"/>
      <w:u w:val="single"/>
      <w:lang w:eastAsia="en-US"/>
    </w:rPr>
  </w:style>
  <w:style w:type="character" w:customStyle="1" w:styleId="HeaderChar">
    <w:name w:val="Header Char"/>
    <w:basedOn w:val="DefaultParagraphFont"/>
    <w:link w:val="Header"/>
    <w:rsid w:val="00896FDE"/>
    <w:rPr>
      <w:sz w:val="24"/>
      <w:szCs w:val="24"/>
      <w:lang w:eastAsia="en-US"/>
    </w:rPr>
  </w:style>
  <w:style w:type="character" w:customStyle="1" w:styleId="FooterChar">
    <w:name w:val="Footer Char"/>
    <w:basedOn w:val="DefaultParagraphFont"/>
    <w:link w:val="Footer"/>
    <w:rsid w:val="00896FDE"/>
    <w:rPr>
      <w:sz w:val="24"/>
      <w:szCs w:val="24"/>
      <w:lang w:eastAsia="en-US"/>
    </w:rPr>
  </w:style>
  <w:style w:type="character" w:styleId="UnresolvedMention">
    <w:name w:val="Unresolved Mention"/>
    <w:basedOn w:val="DefaultParagraphFont"/>
    <w:uiPriority w:val="99"/>
    <w:semiHidden/>
    <w:unhideWhenUsed/>
    <w:rsid w:val="00A52E78"/>
    <w:rPr>
      <w:color w:val="605E5C"/>
      <w:shd w:val="clear" w:color="auto" w:fill="E1DFDD"/>
    </w:rPr>
  </w:style>
  <w:style w:type="character" w:customStyle="1" w:styleId="markedcontent">
    <w:name w:val="markedcontent"/>
    <w:basedOn w:val="DefaultParagraphFont"/>
    <w:rsid w:val="00BF569B"/>
  </w:style>
  <w:style w:type="character" w:customStyle="1" w:styleId="normaltextrun">
    <w:name w:val="normaltextrun"/>
    <w:basedOn w:val="DefaultParagraphFont"/>
    <w:rsid w:val="00D449CC"/>
  </w:style>
  <w:style w:type="paragraph" w:styleId="Revision">
    <w:name w:val="Revision"/>
    <w:hidden/>
    <w:uiPriority w:val="99"/>
    <w:semiHidden/>
    <w:rsid w:val="00A2328D"/>
    <w:rPr>
      <w:sz w:val="24"/>
      <w:szCs w:val="24"/>
      <w:lang w:eastAsia="en-US"/>
    </w:rPr>
  </w:style>
  <w:style w:type="paragraph" w:styleId="ListBullet">
    <w:name w:val="List Bullet"/>
    <w:basedOn w:val="Normal"/>
    <w:uiPriority w:val="99"/>
    <w:unhideWhenUsed/>
    <w:rsid w:val="008F0029"/>
    <w:pPr>
      <w:numPr>
        <w:numId w:val="33"/>
      </w:numPr>
      <w:spacing w:after="200" w:line="276" w:lineRule="auto"/>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1539FB"/>
    <w:rPr>
      <w:b/>
      <w:bCs/>
    </w:rPr>
  </w:style>
  <w:style w:type="table" w:styleId="GridTable1Light">
    <w:name w:val="Grid Table 1 Light"/>
    <w:basedOn w:val="TableNormal"/>
    <w:uiPriority w:val="46"/>
    <w:rsid w:val="002870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9183">
      <w:bodyDiv w:val="1"/>
      <w:marLeft w:val="0"/>
      <w:marRight w:val="0"/>
      <w:marTop w:val="0"/>
      <w:marBottom w:val="0"/>
      <w:divBdr>
        <w:top w:val="none" w:sz="0" w:space="0" w:color="auto"/>
        <w:left w:val="none" w:sz="0" w:space="0" w:color="auto"/>
        <w:bottom w:val="none" w:sz="0" w:space="0" w:color="auto"/>
        <w:right w:val="none" w:sz="0" w:space="0" w:color="auto"/>
      </w:divBdr>
    </w:div>
    <w:div w:id="240985587">
      <w:bodyDiv w:val="1"/>
      <w:marLeft w:val="0"/>
      <w:marRight w:val="0"/>
      <w:marTop w:val="0"/>
      <w:marBottom w:val="0"/>
      <w:divBdr>
        <w:top w:val="none" w:sz="0" w:space="0" w:color="auto"/>
        <w:left w:val="none" w:sz="0" w:space="0" w:color="auto"/>
        <w:bottom w:val="none" w:sz="0" w:space="0" w:color="auto"/>
        <w:right w:val="none" w:sz="0" w:space="0" w:color="auto"/>
      </w:divBdr>
    </w:div>
    <w:div w:id="465002524">
      <w:bodyDiv w:val="1"/>
      <w:marLeft w:val="0"/>
      <w:marRight w:val="0"/>
      <w:marTop w:val="0"/>
      <w:marBottom w:val="0"/>
      <w:divBdr>
        <w:top w:val="none" w:sz="0" w:space="0" w:color="auto"/>
        <w:left w:val="none" w:sz="0" w:space="0" w:color="auto"/>
        <w:bottom w:val="none" w:sz="0" w:space="0" w:color="auto"/>
        <w:right w:val="none" w:sz="0" w:space="0" w:color="auto"/>
      </w:divBdr>
    </w:div>
    <w:div w:id="526649877">
      <w:bodyDiv w:val="1"/>
      <w:marLeft w:val="0"/>
      <w:marRight w:val="0"/>
      <w:marTop w:val="0"/>
      <w:marBottom w:val="0"/>
      <w:divBdr>
        <w:top w:val="none" w:sz="0" w:space="0" w:color="auto"/>
        <w:left w:val="none" w:sz="0" w:space="0" w:color="auto"/>
        <w:bottom w:val="none" w:sz="0" w:space="0" w:color="auto"/>
        <w:right w:val="none" w:sz="0" w:space="0" w:color="auto"/>
      </w:divBdr>
    </w:div>
    <w:div w:id="562717179">
      <w:bodyDiv w:val="1"/>
      <w:marLeft w:val="0"/>
      <w:marRight w:val="0"/>
      <w:marTop w:val="0"/>
      <w:marBottom w:val="0"/>
      <w:divBdr>
        <w:top w:val="none" w:sz="0" w:space="0" w:color="auto"/>
        <w:left w:val="none" w:sz="0" w:space="0" w:color="auto"/>
        <w:bottom w:val="none" w:sz="0" w:space="0" w:color="auto"/>
        <w:right w:val="none" w:sz="0" w:space="0" w:color="auto"/>
      </w:divBdr>
    </w:div>
    <w:div w:id="574051638">
      <w:bodyDiv w:val="1"/>
      <w:marLeft w:val="0"/>
      <w:marRight w:val="0"/>
      <w:marTop w:val="0"/>
      <w:marBottom w:val="0"/>
      <w:divBdr>
        <w:top w:val="none" w:sz="0" w:space="0" w:color="auto"/>
        <w:left w:val="none" w:sz="0" w:space="0" w:color="auto"/>
        <w:bottom w:val="none" w:sz="0" w:space="0" w:color="auto"/>
        <w:right w:val="none" w:sz="0" w:space="0" w:color="auto"/>
      </w:divBdr>
    </w:div>
    <w:div w:id="604731265">
      <w:bodyDiv w:val="1"/>
      <w:marLeft w:val="0"/>
      <w:marRight w:val="0"/>
      <w:marTop w:val="0"/>
      <w:marBottom w:val="0"/>
      <w:divBdr>
        <w:top w:val="none" w:sz="0" w:space="0" w:color="auto"/>
        <w:left w:val="none" w:sz="0" w:space="0" w:color="auto"/>
        <w:bottom w:val="none" w:sz="0" w:space="0" w:color="auto"/>
        <w:right w:val="none" w:sz="0" w:space="0" w:color="auto"/>
      </w:divBdr>
    </w:div>
    <w:div w:id="689797082">
      <w:bodyDiv w:val="1"/>
      <w:marLeft w:val="0"/>
      <w:marRight w:val="0"/>
      <w:marTop w:val="0"/>
      <w:marBottom w:val="0"/>
      <w:divBdr>
        <w:top w:val="none" w:sz="0" w:space="0" w:color="auto"/>
        <w:left w:val="none" w:sz="0" w:space="0" w:color="auto"/>
        <w:bottom w:val="none" w:sz="0" w:space="0" w:color="auto"/>
        <w:right w:val="none" w:sz="0" w:space="0" w:color="auto"/>
      </w:divBdr>
    </w:div>
    <w:div w:id="894896313">
      <w:bodyDiv w:val="1"/>
      <w:marLeft w:val="0"/>
      <w:marRight w:val="0"/>
      <w:marTop w:val="0"/>
      <w:marBottom w:val="0"/>
      <w:divBdr>
        <w:top w:val="none" w:sz="0" w:space="0" w:color="auto"/>
        <w:left w:val="none" w:sz="0" w:space="0" w:color="auto"/>
        <w:bottom w:val="none" w:sz="0" w:space="0" w:color="auto"/>
        <w:right w:val="none" w:sz="0" w:space="0" w:color="auto"/>
      </w:divBdr>
    </w:div>
    <w:div w:id="916133691">
      <w:bodyDiv w:val="1"/>
      <w:marLeft w:val="0"/>
      <w:marRight w:val="0"/>
      <w:marTop w:val="0"/>
      <w:marBottom w:val="0"/>
      <w:divBdr>
        <w:top w:val="none" w:sz="0" w:space="0" w:color="auto"/>
        <w:left w:val="none" w:sz="0" w:space="0" w:color="auto"/>
        <w:bottom w:val="none" w:sz="0" w:space="0" w:color="auto"/>
        <w:right w:val="none" w:sz="0" w:space="0" w:color="auto"/>
      </w:divBdr>
    </w:div>
    <w:div w:id="1010834215">
      <w:bodyDiv w:val="1"/>
      <w:marLeft w:val="0"/>
      <w:marRight w:val="0"/>
      <w:marTop w:val="0"/>
      <w:marBottom w:val="0"/>
      <w:divBdr>
        <w:top w:val="none" w:sz="0" w:space="0" w:color="auto"/>
        <w:left w:val="none" w:sz="0" w:space="0" w:color="auto"/>
        <w:bottom w:val="none" w:sz="0" w:space="0" w:color="auto"/>
        <w:right w:val="none" w:sz="0" w:space="0" w:color="auto"/>
      </w:divBdr>
    </w:div>
    <w:div w:id="1135953339">
      <w:bodyDiv w:val="1"/>
      <w:marLeft w:val="0"/>
      <w:marRight w:val="0"/>
      <w:marTop w:val="0"/>
      <w:marBottom w:val="0"/>
      <w:divBdr>
        <w:top w:val="none" w:sz="0" w:space="0" w:color="auto"/>
        <w:left w:val="none" w:sz="0" w:space="0" w:color="auto"/>
        <w:bottom w:val="none" w:sz="0" w:space="0" w:color="auto"/>
        <w:right w:val="none" w:sz="0" w:space="0" w:color="auto"/>
      </w:divBdr>
    </w:div>
    <w:div w:id="1136410609">
      <w:bodyDiv w:val="1"/>
      <w:marLeft w:val="0"/>
      <w:marRight w:val="0"/>
      <w:marTop w:val="0"/>
      <w:marBottom w:val="0"/>
      <w:divBdr>
        <w:top w:val="none" w:sz="0" w:space="0" w:color="auto"/>
        <w:left w:val="none" w:sz="0" w:space="0" w:color="auto"/>
        <w:bottom w:val="none" w:sz="0" w:space="0" w:color="auto"/>
        <w:right w:val="none" w:sz="0" w:space="0" w:color="auto"/>
      </w:divBdr>
    </w:div>
    <w:div w:id="1147012867">
      <w:bodyDiv w:val="1"/>
      <w:marLeft w:val="0"/>
      <w:marRight w:val="0"/>
      <w:marTop w:val="0"/>
      <w:marBottom w:val="0"/>
      <w:divBdr>
        <w:top w:val="none" w:sz="0" w:space="0" w:color="auto"/>
        <w:left w:val="none" w:sz="0" w:space="0" w:color="auto"/>
        <w:bottom w:val="none" w:sz="0" w:space="0" w:color="auto"/>
        <w:right w:val="none" w:sz="0" w:space="0" w:color="auto"/>
      </w:divBdr>
    </w:div>
    <w:div w:id="1289355959">
      <w:bodyDiv w:val="1"/>
      <w:marLeft w:val="0"/>
      <w:marRight w:val="0"/>
      <w:marTop w:val="0"/>
      <w:marBottom w:val="0"/>
      <w:divBdr>
        <w:top w:val="none" w:sz="0" w:space="0" w:color="auto"/>
        <w:left w:val="none" w:sz="0" w:space="0" w:color="auto"/>
        <w:bottom w:val="none" w:sz="0" w:space="0" w:color="auto"/>
        <w:right w:val="none" w:sz="0" w:space="0" w:color="auto"/>
      </w:divBdr>
    </w:div>
    <w:div w:id="1340888261">
      <w:bodyDiv w:val="1"/>
      <w:marLeft w:val="0"/>
      <w:marRight w:val="0"/>
      <w:marTop w:val="0"/>
      <w:marBottom w:val="0"/>
      <w:divBdr>
        <w:top w:val="none" w:sz="0" w:space="0" w:color="auto"/>
        <w:left w:val="none" w:sz="0" w:space="0" w:color="auto"/>
        <w:bottom w:val="none" w:sz="0" w:space="0" w:color="auto"/>
        <w:right w:val="none" w:sz="0" w:space="0" w:color="auto"/>
      </w:divBdr>
    </w:div>
    <w:div w:id="1466655783">
      <w:bodyDiv w:val="1"/>
      <w:marLeft w:val="0"/>
      <w:marRight w:val="0"/>
      <w:marTop w:val="0"/>
      <w:marBottom w:val="0"/>
      <w:divBdr>
        <w:top w:val="none" w:sz="0" w:space="0" w:color="auto"/>
        <w:left w:val="none" w:sz="0" w:space="0" w:color="auto"/>
        <w:bottom w:val="none" w:sz="0" w:space="0" w:color="auto"/>
        <w:right w:val="none" w:sz="0" w:space="0" w:color="auto"/>
      </w:divBdr>
    </w:div>
    <w:div w:id="1667708042">
      <w:bodyDiv w:val="1"/>
      <w:marLeft w:val="0"/>
      <w:marRight w:val="0"/>
      <w:marTop w:val="0"/>
      <w:marBottom w:val="0"/>
      <w:divBdr>
        <w:top w:val="none" w:sz="0" w:space="0" w:color="auto"/>
        <w:left w:val="none" w:sz="0" w:space="0" w:color="auto"/>
        <w:bottom w:val="none" w:sz="0" w:space="0" w:color="auto"/>
        <w:right w:val="none" w:sz="0" w:space="0" w:color="auto"/>
      </w:divBdr>
    </w:div>
    <w:div w:id="1759475734">
      <w:bodyDiv w:val="1"/>
      <w:marLeft w:val="0"/>
      <w:marRight w:val="0"/>
      <w:marTop w:val="0"/>
      <w:marBottom w:val="0"/>
      <w:divBdr>
        <w:top w:val="none" w:sz="0" w:space="0" w:color="auto"/>
        <w:left w:val="none" w:sz="0" w:space="0" w:color="auto"/>
        <w:bottom w:val="none" w:sz="0" w:space="0" w:color="auto"/>
        <w:right w:val="none" w:sz="0" w:space="0" w:color="auto"/>
      </w:divBdr>
    </w:div>
    <w:div w:id="1790969794">
      <w:bodyDiv w:val="1"/>
      <w:marLeft w:val="0"/>
      <w:marRight w:val="0"/>
      <w:marTop w:val="0"/>
      <w:marBottom w:val="0"/>
      <w:divBdr>
        <w:top w:val="none" w:sz="0" w:space="0" w:color="auto"/>
        <w:left w:val="none" w:sz="0" w:space="0" w:color="auto"/>
        <w:bottom w:val="none" w:sz="0" w:space="0" w:color="auto"/>
        <w:right w:val="none" w:sz="0" w:space="0" w:color="auto"/>
      </w:divBdr>
    </w:div>
    <w:div w:id="1806048409">
      <w:bodyDiv w:val="1"/>
      <w:marLeft w:val="0"/>
      <w:marRight w:val="0"/>
      <w:marTop w:val="0"/>
      <w:marBottom w:val="0"/>
      <w:divBdr>
        <w:top w:val="none" w:sz="0" w:space="0" w:color="auto"/>
        <w:left w:val="none" w:sz="0" w:space="0" w:color="auto"/>
        <w:bottom w:val="none" w:sz="0" w:space="0" w:color="auto"/>
        <w:right w:val="none" w:sz="0" w:space="0" w:color="auto"/>
      </w:divBdr>
    </w:div>
    <w:div w:id="1974678960">
      <w:bodyDiv w:val="1"/>
      <w:marLeft w:val="0"/>
      <w:marRight w:val="0"/>
      <w:marTop w:val="0"/>
      <w:marBottom w:val="0"/>
      <w:divBdr>
        <w:top w:val="none" w:sz="0" w:space="0" w:color="auto"/>
        <w:left w:val="none" w:sz="0" w:space="0" w:color="auto"/>
        <w:bottom w:val="none" w:sz="0" w:space="0" w:color="auto"/>
        <w:right w:val="none" w:sz="0" w:space="0" w:color="auto"/>
      </w:divBdr>
    </w:div>
    <w:div w:id="2036684970">
      <w:bodyDiv w:val="1"/>
      <w:marLeft w:val="0"/>
      <w:marRight w:val="0"/>
      <w:marTop w:val="0"/>
      <w:marBottom w:val="0"/>
      <w:divBdr>
        <w:top w:val="none" w:sz="0" w:space="0" w:color="auto"/>
        <w:left w:val="none" w:sz="0" w:space="0" w:color="auto"/>
        <w:bottom w:val="none" w:sz="0" w:space="0" w:color="auto"/>
        <w:right w:val="none" w:sz="0" w:space="0" w:color="auto"/>
      </w:divBdr>
      <w:divsChild>
        <w:div w:id="391857228">
          <w:marLeft w:val="0"/>
          <w:marRight w:val="0"/>
          <w:marTop w:val="0"/>
          <w:marBottom w:val="0"/>
          <w:divBdr>
            <w:top w:val="none" w:sz="0" w:space="0" w:color="auto"/>
            <w:left w:val="none" w:sz="0" w:space="0" w:color="auto"/>
            <w:bottom w:val="none" w:sz="0" w:space="0" w:color="auto"/>
            <w:right w:val="none" w:sz="0" w:space="0" w:color="auto"/>
          </w:divBdr>
        </w:div>
        <w:div w:id="489176787">
          <w:marLeft w:val="0"/>
          <w:marRight w:val="0"/>
          <w:marTop w:val="0"/>
          <w:marBottom w:val="0"/>
          <w:divBdr>
            <w:top w:val="none" w:sz="0" w:space="0" w:color="auto"/>
            <w:left w:val="none" w:sz="0" w:space="0" w:color="auto"/>
            <w:bottom w:val="none" w:sz="0" w:space="0" w:color="auto"/>
            <w:right w:val="none" w:sz="0" w:space="0" w:color="auto"/>
          </w:divBdr>
        </w:div>
        <w:div w:id="628241217">
          <w:marLeft w:val="0"/>
          <w:marRight w:val="0"/>
          <w:marTop w:val="0"/>
          <w:marBottom w:val="0"/>
          <w:divBdr>
            <w:top w:val="none" w:sz="0" w:space="0" w:color="auto"/>
            <w:left w:val="none" w:sz="0" w:space="0" w:color="auto"/>
            <w:bottom w:val="none" w:sz="0" w:space="0" w:color="auto"/>
            <w:right w:val="none" w:sz="0" w:space="0" w:color="auto"/>
          </w:divBdr>
        </w:div>
        <w:div w:id="821967643">
          <w:marLeft w:val="0"/>
          <w:marRight w:val="0"/>
          <w:marTop w:val="0"/>
          <w:marBottom w:val="0"/>
          <w:divBdr>
            <w:top w:val="none" w:sz="0" w:space="0" w:color="auto"/>
            <w:left w:val="none" w:sz="0" w:space="0" w:color="auto"/>
            <w:bottom w:val="none" w:sz="0" w:space="0" w:color="auto"/>
            <w:right w:val="none" w:sz="0" w:space="0" w:color="auto"/>
          </w:divBdr>
        </w:div>
        <w:div w:id="951283898">
          <w:marLeft w:val="0"/>
          <w:marRight w:val="0"/>
          <w:marTop w:val="0"/>
          <w:marBottom w:val="0"/>
          <w:divBdr>
            <w:top w:val="none" w:sz="0" w:space="0" w:color="auto"/>
            <w:left w:val="none" w:sz="0" w:space="0" w:color="auto"/>
            <w:bottom w:val="none" w:sz="0" w:space="0" w:color="auto"/>
            <w:right w:val="none" w:sz="0" w:space="0" w:color="auto"/>
          </w:divBdr>
        </w:div>
        <w:div w:id="1200359528">
          <w:marLeft w:val="0"/>
          <w:marRight w:val="0"/>
          <w:marTop w:val="0"/>
          <w:marBottom w:val="0"/>
          <w:divBdr>
            <w:top w:val="none" w:sz="0" w:space="0" w:color="auto"/>
            <w:left w:val="none" w:sz="0" w:space="0" w:color="auto"/>
            <w:bottom w:val="none" w:sz="0" w:space="0" w:color="auto"/>
            <w:right w:val="none" w:sz="0" w:space="0" w:color="auto"/>
          </w:divBdr>
        </w:div>
        <w:div w:id="1233272577">
          <w:marLeft w:val="0"/>
          <w:marRight w:val="0"/>
          <w:marTop w:val="0"/>
          <w:marBottom w:val="0"/>
          <w:divBdr>
            <w:top w:val="none" w:sz="0" w:space="0" w:color="auto"/>
            <w:left w:val="none" w:sz="0" w:space="0" w:color="auto"/>
            <w:bottom w:val="none" w:sz="0" w:space="0" w:color="auto"/>
            <w:right w:val="none" w:sz="0" w:space="0" w:color="auto"/>
          </w:divBdr>
        </w:div>
        <w:div w:id="1583180272">
          <w:marLeft w:val="0"/>
          <w:marRight w:val="0"/>
          <w:marTop w:val="0"/>
          <w:marBottom w:val="0"/>
          <w:divBdr>
            <w:top w:val="none" w:sz="0" w:space="0" w:color="auto"/>
            <w:left w:val="none" w:sz="0" w:space="0" w:color="auto"/>
            <w:bottom w:val="none" w:sz="0" w:space="0" w:color="auto"/>
            <w:right w:val="none" w:sz="0" w:space="0" w:color="auto"/>
          </w:divBdr>
        </w:div>
        <w:div w:id="1615941661">
          <w:marLeft w:val="0"/>
          <w:marRight w:val="0"/>
          <w:marTop w:val="0"/>
          <w:marBottom w:val="0"/>
          <w:divBdr>
            <w:top w:val="none" w:sz="0" w:space="0" w:color="auto"/>
            <w:left w:val="none" w:sz="0" w:space="0" w:color="auto"/>
            <w:bottom w:val="none" w:sz="0" w:space="0" w:color="auto"/>
            <w:right w:val="none" w:sz="0" w:space="0" w:color="auto"/>
          </w:divBdr>
        </w:div>
        <w:div w:id="1683971789">
          <w:marLeft w:val="0"/>
          <w:marRight w:val="0"/>
          <w:marTop w:val="0"/>
          <w:marBottom w:val="0"/>
          <w:divBdr>
            <w:top w:val="none" w:sz="0" w:space="0" w:color="auto"/>
            <w:left w:val="none" w:sz="0" w:space="0" w:color="auto"/>
            <w:bottom w:val="none" w:sz="0" w:space="0" w:color="auto"/>
            <w:right w:val="none" w:sz="0" w:space="0" w:color="auto"/>
          </w:divBdr>
        </w:div>
        <w:div w:id="211235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bruncaka@neorsd.or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bruncaka@neorsd.org" TargetMode="External"/><Relationship Id="rId17" Type="http://schemas.openxmlformats.org/officeDocument/2006/relationships/hyperlink" Target="mailto:bruncaka@neorsd.org"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bruncaka@neorsd.org"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uncaka@neorsd.org"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runcaka@neors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7.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124052F4551448C740E13FDD0DB9F" ma:contentTypeVersion="22" ma:contentTypeDescription="Create a new document." ma:contentTypeScope="" ma:versionID="66279c42c3ba55353a6e503538e12b14">
  <xsd:schema xmlns:xsd="http://www.w3.org/2001/XMLSchema" xmlns:xs="http://www.w3.org/2001/XMLSchema" xmlns:p="http://schemas.microsoft.com/office/2006/metadata/properties" xmlns:ns2="a034973e-727e-41cd-a7b8-509341e994b6" xmlns:ns3="89312290-784c-4a65-99be-91ef40f2de87" targetNamespace="http://schemas.microsoft.com/office/2006/metadata/properties" ma:root="true" ma:fieldsID="270ab146b2799f803ca88b52d914ef5b" ns2:_="" ns3:_="">
    <xsd:import namespace="a034973e-727e-41cd-a7b8-509341e994b6"/>
    <xsd:import namespace="89312290-784c-4a65-99be-91ef40f2de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Sonexis" minOccurs="0"/>
                <xsd:element ref="ns3:SharedWithUsers" minOccurs="0"/>
                <xsd:element ref="ns3:SharedWithDetails" minOccurs="0"/>
                <xsd:element ref="ns2:_x0032_018_x0020_ICOM_x0020_radio_x0020_Upgrade" minOccurs="0"/>
                <xsd:element ref="ns2:Date"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ictur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973e-727e-41cd-a7b8-509341e99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Sonexis" ma:index="13" nillable="true" ma:displayName="Sonexis" ma:internalName="Sonexis">
      <xsd:simpleType>
        <xsd:restriction base="dms:Text">
          <xsd:maxLength value="255"/>
        </xsd:restriction>
      </xsd:simpleType>
    </xsd:element>
    <xsd:element name="_x0032_018_x0020_ICOM_x0020_radio_x0020_Upgrade" ma:index="16" nillable="true" ma:displayName="2018 ICOM radio Upgrade" ma:description="upgrade 85 ICOM radios " ma:internalName="_x0032_018_x0020_ICOM_x0020_radio_x0020_Upgrade">
      <xsd:simpleType>
        <xsd:restriction base="dms:Text">
          <xsd:maxLength value="255"/>
        </xsd:restriction>
      </xsd:simpleType>
    </xsd:element>
    <xsd:element name="Date" ma:index="17" nillable="true" ma:displayName="Date" ma:format="DateOnly" ma:internalName="Date">
      <xsd:simpleType>
        <xsd:restriction base="dms:DateTim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7613d05-c2c0-444c-8122-a448638c0d3b" ma:termSetId="09814cd3-568e-fe90-9814-8d621ff8fb84" ma:anchorId="fba54fb3-c3e1-fe81-a776-ca4b69148c4d" ma:open="true" ma:isKeyword="false">
      <xsd:complexType>
        <xsd:sequence>
          <xsd:element ref="pc:Terms" minOccurs="0" maxOccurs="1"/>
        </xsd:sequence>
      </xsd:complexType>
    </xsd:element>
    <xsd:element name="picture" ma:index="27" nillable="true" ma:displayName="picture" ma:format="Thumbnail" ma:internalName="pictur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12290-784c-4a65-99be-91ef40f2de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442200-1da3-49eb-9cc9-a325bccf8d2f}" ma:internalName="TaxCatchAll" ma:showField="CatchAllData" ma:web="89312290-784c-4a65-99be-91ef40f2d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9312290-784c-4a65-99be-91ef40f2de87">
      <UserInfo>
        <DisplayName>Scott Horvath</DisplayName>
        <AccountId>6</AccountId>
        <AccountType/>
      </UserInfo>
      <UserInfo>
        <DisplayName>Keith Shumney</DisplayName>
        <AccountId>14</AccountId>
        <AccountType/>
      </UserInfo>
      <UserInfo>
        <DisplayName>Fritz May</DisplayName>
        <AccountId>42</AccountId>
        <AccountType/>
      </UserInfo>
      <UserInfo>
        <DisplayName>Allan Velez</DisplayName>
        <AccountId>37</AccountId>
        <AccountType/>
      </UserInfo>
      <UserInfo>
        <DisplayName>Sean Rode</DisplayName>
        <AccountId>16</AccountId>
        <AccountType/>
      </UserInfo>
      <UserInfo>
        <DisplayName>Robert Ma</DisplayName>
        <AccountId>115</AccountId>
        <AccountType/>
      </UserInfo>
      <UserInfo>
        <DisplayName>Adam Bruncak</DisplayName>
        <AccountId>46</AccountId>
        <AccountType/>
      </UserInfo>
    </SharedWithUsers>
    <_x0032_018_x0020_ICOM_x0020_radio_x0020_Upgrade xmlns="a034973e-727e-41cd-a7b8-509341e994b6" xsi:nil="true"/>
    <TaxCatchAll xmlns="89312290-784c-4a65-99be-91ef40f2de87" xsi:nil="true"/>
    <Sonexis xmlns="a034973e-727e-41cd-a7b8-509341e994b6" xsi:nil="true"/>
    <Date xmlns="a034973e-727e-41cd-a7b8-509341e994b6" xsi:nil="true"/>
    <picture xmlns="a034973e-727e-41cd-a7b8-509341e994b6" xsi:nil="true"/>
    <lcf76f155ced4ddcb4097134ff3c332f xmlns="a034973e-727e-41cd-a7b8-509341e994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A9604-19AC-4148-BF20-65750ACB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973e-727e-41cd-a7b8-509341e994b6"/>
    <ds:schemaRef ds:uri="89312290-784c-4a65-99be-91ef40f2d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BB692-B5C6-4FA3-8F2C-C0056E36E841}">
  <ds:schemaRefs>
    <ds:schemaRef ds:uri="http://schemas.microsoft.com/office/2006/metadata/properties"/>
    <ds:schemaRef ds:uri="http://schemas.microsoft.com/office/infopath/2007/PartnerControls"/>
    <ds:schemaRef ds:uri="89312290-784c-4a65-99be-91ef40f2de87"/>
    <ds:schemaRef ds:uri="a034973e-727e-41cd-a7b8-509341e994b6"/>
  </ds:schemaRefs>
</ds:datastoreItem>
</file>

<file path=customXml/itemProps3.xml><?xml version="1.0" encoding="utf-8"?>
<ds:datastoreItem xmlns:ds="http://schemas.openxmlformats.org/officeDocument/2006/customXml" ds:itemID="{73BA47B7-5A2A-4D9D-B7A6-79CC9DB8DCFF}">
  <ds:schemaRefs>
    <ds:schemaRef ds:uri="http://schemas.microsoft.com/sharepoint/v3/contenttype/forms"/>
  </ds:schemaRefs>
</ds:datastoreItem>
</file>

<file path=customXml/itemProps4.xml><?xml version="1.0" encoding="utf-8"?>
<ds:datastoreItem xmlns:ds="http://schemas.openxmlformats.org/officeDocument/2006/customXml" ds:itemID="{C8A6FDC9-0BBC-4C52-8414-A7FDA1F5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5774</Words>
  <Characters>32914</Characters>
  <Application>Microsoft Office Word</Application>
  <DocSecurity>4</DocSecurity>
  <Lines>274</Lines>
  <Paragraphs>77</Paragraphs>
  <ScaleCrop>false</ScaleCrop>
  <Company>NEORSD</Company>
  <LinksUpToDate>false</LinksUpToDate>
  <CharactersWithSpaces>38611</CharactersWithSpaces>
  <SharedDoc>false</SharedDoc>
  <HLinks>
    <vt:vector size="36" baseType="variant">
      <vt:variant>
        <vt:i4>4587640</vt:i4>
      </vt:variant>
      <vt:variant>
        <vt:i4>15</vt:i4>
      </vt:variant>
      <vt:variant>
        <vt:i4>0</vt:i4>
      </vt:variant>
      <vt:variant>
        <vt:i4>5</vt:i4>
      </vt:variant>
      <vt:variant>
        <vt:lpwstr>mailto:bruncaka@neorsd.org</vt:lpwstr>
      </vt:variant>
      <vt:variant>
        <vt:lpwstr/>
      </vt:variant>
      <vt:variant>
        <vt:i4>4587640</vt:i4>
      </vt:variant>
      <vt:variant>
        <vt:i4>12</vt:i4>
      </vt:variant>
      <vt:variant>
        <vt:i4>0</vt:i4>
      </vt:variant>
      <vt:variant>
        <vt:i4>5</vt:i4>
      </vt:variant>
      <vt:variant>
        <vt:lpwstr>mailto:bruncaka@neorsd.org</vt:lpwstr>
      </vt:variant>
      <vt:variant>
        <vt:lpwstr/>
      </vt:variant>
      <vt:variant>
        <vt:i4>4587640</vt:i4>
      </vt:variant>
      <vt:variant>
        <vt:i4>9</vt:i4>
      </vt:variant>
      <vt:variant>
        <vt:i4>0</vt:i4>
      </vt:variant>
      <vt:variant>
        <vt:i4>5</vt:i4>
      </vt:variant>
      <vt:variant>
        <vt:lpwstr>mailto:bruncaka@neorsd.org</vt:lpwstr>
      </vt:variant>
      <vt:variant>
        <vt:lpwstr/>
      </vt:variant>
      <vt:variant>
        <vt:i4>4587640</vt:i4>
      </vt:variant>
      <vt:variant>
        <vt:i4>6</vt:i4>
      </vt:variant>
      <vt:variant>
        <vt:i4>0</vt:i4>
      </vt:variant>
      <vt:variant>
        <vt:i4>5</vt:i4>
      </vt:variant>
      <vt:variant>
        <vt:lpwstr>mailto:bruncaka@neorsd.org</vt:lpwstr>
      </vt:variant>
      <vt:variant>
        <vt:lpwstr/>
      </vt:variant>
      <vt:variant>
        <vt:i4>4587640</vt:i4>
      </vt:variant>
      <vt:variant>
        <vt:i4>3</vt:i4>
      </vt:variant>
      <vt:variant>
        <vt:i4>0</vt:i4>
      </vt:variant>
      <vt:variant>
        <vt:i4>5</vt:i4>
      </vt:variant>
      <vt:variant>
        <vt:lpwstr>mailto:bruncaka@neorsd.org</vt:lpwstr>
      </vt:variant>
      <vt:variant>
        <vt:lpwstr/>
      </vt:variant>
      <vt:variant>
        <vt:i4>4587640</vt:i4>
      </vt:variant>
      <vt:variant>
        <vt:i4>0</vt:i4>
      </vt:variant>
      <vt:variant>
        <vt:i4>0</vt:i4>
      </vt:variant>
      <vt:variant>
        <vt:i4>5</vt:i4>
      </vt:variant>
      <vt:variant>
        <vt:lpwstr>mailto:bruncaka@neorsd.org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Insert subject here</dc:subject>
  <dc:creator>John Healey</dc:creator>
  <cp:keywords/>
  <cp:lastModifiedBy>Adam Bruncak</cp:lastModifiedBy>
  <cp:revision>194</cp:revision>
  <cp:lastPrinted>2025-06-06T11:25:00Z</cp:lastPrinted>
  <dcterms:created xsi:type="dcterms:W3CDTF">2025-07-16T04:23:00Z</dcterms:created>
  <dcterms:modified xsi:type="dcterms:W3CDTF">2025-07-30T12:37:00Z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0x010100F44124052F4551448C740E13FDD0DB9F</vt:lpwstr>
  </property>
  <property fmtid="{D5CDD505-2E9C-101B-9397-08002B2CF9AE}" pid="3" name="MediaServiceImageTags">
    <vt:lpwstr/>
  </property>
  <property fmtid="{D5CDD505-2E9C-101B-9397-08002B2CF9AE}" pid="4" name="GrammarlyDocumentId">
    <vt:lpwstr>b72820ce-52d1-4bbf-b6e8-6fee8e27f433</vt:lpwstr>
  </property>
</Properties>
</file>